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819" w:rsidRDefault="00485819" w:rsidP="00485819">
      <w:pPr>
        <w:pStyle w:val="Titre1"/>
      </w:pPr>
      <w:bookmarkStart w:id="0" w:name="_GoBack"/>
      <w:bookmarkEnd w:id="0"/>
      <w:r>
        <w:t>ASSOCIATION MICHEL PARISEL</w:t>
      </w:r>
    </w:p>
    <w:p w:rsidR="008D3093" w:rsidRDefault="00485819" w:rsidP="008D3093">
      <w:pPr>
        <w:pStyle w:val="Titre1"/>
        <w:jc w:val="center"/>
        <w:rPr>
          <w:sz w:val="36"/>
          <w:szCs w:val="36"/>
        </w:rPr>
      </w:pPr>
      <w:r w:rsidRPr="008D3093">
        <w:rPr>
          <w:sz w:val="36"/>
          <w:szCs w:val="36"/>
        </w:rPr>
        <w:t xml:space="preserve">Compte rendu de l’assemblée générale </w:t>
      </w:r>
    </w:p>
    <w:p w:rsidR="00485819" w:rsidRPr="008D3093" w:rsidRDefault="00485819" w:rsidP="008D3093">
      <w:pPr>
        <w:pStyle w:val="Titre1"/>
        <w:jc w:val="center"/>
        <w:rPr>
          <w:sz w:val="36"/>
          <w:szCs w:val="36"/>
        </w:rPr>
      </w:pPr>
      <w:r w:rsidRPr="008D3093">
        <w:rPr>
          <w:sz w:val="36"/>
          <w:szCs w:val="36"/>
        </w:rPr>
        <w:t xml:space="preserve">du dimanche </w:t>
      </w:r>
      <w:r w:rsidR="00ED007C" w:rsidRPr="008D3093">
        <w:rPr>
          <w:sz w:val="36"/>
          <w:szCs w:val="36"/>
        </w:rPr>
        <w:t>12 Août 2018</w:t>
      </w:r>
      <w:r w:rsidRPr="008D3093">
        <w:rPr>
          <w:sz w:val="36"/>
          <w:szCs w:val="36"/>
        </w:rPr>
        <w:t xml:space="preserve"> à Dinteville</w:t>
      </w:r>
    </w:p>
    <w:p w:rsidR="00764CBE" w:rsidRDefault="00764CBE" w:rsidP="00ED007C"/>
    <w:p w:rsidR="00ED007C" w:rsidRDefault="00ED007C" w:rsidP="00ED007C">
      <w:r>
        <w:t>MEMBRES PARTICIPANTS A L’AG DU 12 Août 2018</w:t>
      </w:r>
    </w:p>
    <w:p w:rsidR="00ED007C" w:rsidRDefault="00ED007C" w:rsidP="00ED007C">
      <w:r>
        <w:t>Edwige et Philippe PARISEL TRIMBORN </w:t>
      </w:r>
      <w:r w:rsidR="00F939B5">
        <w:t xml:space="preserve"> et leurs enfants</w:t>
      </w:r>
      <w:r>
        <w:t>; Delphine PARISEL</w:t>
      </w:r>
      <w:r w:rsidR="00F939B5">
        <w:t xml:space="preserve"> et leurs enfants</w:t>
      </w:r>
      <w:r>
        <w:t>, Eve et Sébastien PAUVERT </w:t>
      </w:r>
      <w:r w:rsidR="00F939B5">
        <w:t xml:space="preserve"> et leurs enfants</w:t>
      </w:r>
      <w:r>
        <w:t>; Marie-Claire BEAUVAIS, Françoise et Michel PAUVERT, Nicole PARISEL, Jean-Claude et Martine GUYOT, Josette  GUYOT, Christophe VINET, Claude VINET, Françoise  BEAUVAIS, Alain GAUDEL,  Nicole SYLVESTRE. Bernard et Dominique VOIRIN, David VATTANT, Mr et Mme DAROSEY, Sonia DIETSCH, Michèle DESMOULIN et Claudine ROBLEY</w:t>
      </w:r>
      <w:r w:rsidR="00DE7ECF">
        <w:t>, Léon SCHALL</w:t>
      </w:r>
    </w:p>
    <w:p w:rsidR="00ED007C" w:rsidRDefault="00ED007C" w:rsidP="00ED007C"/>
    <w:p w:rsidR="00ED007C" w:rsidRDefault="00ED007C" w:rsidP="00ED007C">
      <w:r>
        <w:t>POUVOIRS</w:t>
      </w:r>
      <w:r w:rsidR="00764CBE">
        <w:t xml:space="preserve"> à la Présidente Edwige PARISEL :</w:t>
      </w:r>
    </w:p>
    <w:p w:rsidR="00ED007C" w:rsidRPr="00476C54" w:rsidRDefault="00ED007C" w:rsidP="00ED007C">
      <w:r>
        <w:t>Mr et Mme</w:t>
      </w:r>
      <w:r w:rsidRPr="00476C54">
        <w:t xml:space="preserve"> CRESPY ; </w:t>
      </w:r>
      <w:r>
        <w:t>M. GAUTHIER ; Michelle GUENIN ; Michelle CARDINALI ; Mr et Mme AVENTINI ; Didier POINTEAU ; Jean-Louis SPIESER ; Pascale ROUILLARD ;Mr et Mme PRINCET ; Fabienne NIFFLE, Mr et Mme VOGEL</w:t>
      </w:r>
      <w:r w:rsidR="00CB0889">
        <w:t> ; Marie-Odile LESEUR</w:t>
      </w:r>
    </w:p>
    <w:p w:rsidR="00ED007C" w:rsidRDefault="00ED007C"/>
    <w:p w:rsidR="00DE7ECF" w:rsidRDefault="00DE7ECF">
      <w:r>
        <w:t>AUTRES PARTICIPANTS :</w:t>
      </w:r>
    </w:p>
    <w:p w:rsidR="00DE7ECF" w:rsidRDefault="00DE7ECF">
      <w:r>
        <w:t xml:space="preserve">Sylviane MONGIN, son mari et son fils ; Laurent TEISSEIRE ;  Chantal PASSELANDE ; </w:t>
      </w:r>
      <w:proofErr w:type="spellStart"/>
      <w:r>
        <w:t>Yalita</w:t>
      </w:r>
      <w:proofErr w:type="spellEnd"/>
      <w:r>
        <w:t xml:space="preserve"> </w:t>
      </w:r>
      <w:proofErr w:type="spellStart"/>
      <w:r>
        <w:t>Dallo</w:t>
      </w:r>
      <w:proofErr w:type="spellEnd"/>
      <w:r>
        <w:t xml:space="preserve">-BEFIO ; </w:t>
      </w:r>
    </w:p>
    <w:p w:rsidR="00F939B5" w:rsidRDefault="00F939B5"/>
    <w:p w:rsidR="00485819" w:rsidRDefault="00586DAC" w:rsidP="00586DAC">
      <w:pPr>
        <w:pStyle w:val="Titre2"/>
      </w:pPr>
      <w:r>
        <w:t>Ordre du jour</w:t>
      </w:r>
    </w:p>
    <w:p w:rsidR="00906B2D" w:rsidRPr="00906B2D" w:rsidRDefault="00906B2D" w:rsidP="00906B2D">
      <w:pPr>
        <w:pStyle w:val="Paragraphedeliste"/>
        <w:numPr>
          <w:ilvl w:val="0"/>
          <w:numId w:val="9"/>
        </w:numPr>
        <w:spacing w:after="200" w:line="288" w:lineRule="auto"/>
        <w:ind w:left="984"/>
        <w:rPr>
          <w:rFonts w:cstheme="minorHAnsi"/>
          <w:b/>
        </w:rPr>
      </w:pPr>
      <w:r w:rsidRPr="00906B2D">
        <w:rPr>
          <w:rFonts w:cstheme="minorHAnsi"/>
          <w:b/>
        </w:rPr>
        <w:t>Rapports d’activité et financier 2017-2018,</w:t>
      </w:r>
    </w:p>
    <w:p w:rsidR="00906B2D" w:rsidRPr="00906B2D" w:rsidRDefault="00906B2D" w:rsidP="00906B2D">
      <w:pPr>
        <w:pStyle w:val="Paragraphedeliste"/>
        <w:numPr>
          <w:ilvl w:val="0"/>
          <w:numId w:val="9"/>
        </w:numPr>
        <w:spacing w:after="200" w:line="288" w:lineRule="auto"/>
        <w:ind w:left="984"/>
        <w:rPr>
          <w:rFonts w:cstheme="minorHAnsi"/>
          <w:b/>
        </w:rPr>
      </w:pPr>
      <w:r w:rsidRPr="00906B2D">
        <w:rPr>
          <w:rFonts w:cstheme="minorHAnsi"/>
          <w:b/>
        </w:rPr>
        <w:t>Projets de l’année 2018-2019,</w:t>
      </w:r>
    </w:p>
    <w:p w:rsidR="00906B2D" w:rsidRPr="00906B2D" w:rsidRDefault="00906B2D" w:rsidP="00906B2D">
      <w:pPr>
        <w:pStyle w:val="Paragraphedeliste"/>
        <w:numPr>
          <w:ilvl w:val="0"/>
          <w:numId w:val="9"/>
        </w:numPr>
        <w:spacing w:after="200" w:line="288" w:lineRule="auto"/>
        <w:ind w:left="984"/>
        <w:rPr>
          <w:rFonts w:cstheme="minorHAnsi"/>
          <w:b/>
        </w:rPr>
      </w:pPr>
      <w:r w:rsidRPr="00906B2D">
        <w:rPr>
          <w:rFonts w:cstheme="minorHAnsi"/>
          <w:b/>
        </w:rPr>
        <w:t>Election du bureau ; modification de l’adresse de l’association,</w:t>
      </w:r>
    </w:p>
    <w:p w:rsidR="00906B2D" w:rsidRPr="00906B2D" w:rsidRDefault="00906B2D" w:rsidP="00906B2D">
      <w:pPr>
        <w:pStyle w:val="Paragraphedeliste"/>
        <w:numPr>
          <w:ilvl w:val="0"/>
          <w:numId w:val="9"/>
        </w:numPr>
        <w:spacing w:after="0" w:line="288" w:lineRule="auto"/>
        <w:ind w:left="984"/>
        <w:rPr>
          <w:rFonts w:eastAsia="Times New Roman" w:cstheme="minorHAnsi"/>
          <w:b/>
          <w:i/>
          <w:color w:val="000000"/>
          <w:lang w:eastAsia="fr-FR"/>
        </w:rPr>
      </w:pPr>
      <w:r w:rsidRPr="00906B2D">
        <w:rPr>
          <w:rFonts w:cstheme="minorHAnsi"/>
          <w:b/>
        </w:rPr>
        <w:t>Questions diverses (prise en charge des frais de fonctionnement dans la limite de 500 euros)</w:t>
      </w:r>
    </w:p>
    <w:p w:rsidR="00906B2D" w:rsidRPr="00906B2D" w:rsidRDefault="00906B2D" w:rsidP="00906B2D">
      <w:pPr>
        <w:pStyle w:val="Paragraphedeliste"/>
        <w:numPr>
          <w:ilvl w:val="0"/>
          <w:numId w:val="9"/>
        </w:numPr>
        <w:spacing w:after="0" w:line="288" w:lineRule="auto"/>
        <w:ind w:left="984"/>
        <w:rPr>
          <w:rFonts w:cstheme="minorHAnsi"/>
          <w:b/>
        </w:rPr>
      </w:pPr>
      <w:r w:rsidRPr="00906B2D">
        <w:rPr>
          <w:rFonts w:cstheme="minorHAnsi"/>
          <w:b/>
        </w:rPr>
        <w:t>Information sur les évènements récents tragiques en Centrafrique</w:t>
      </w:r>
      <w:r w:rsidR="00F939B5">
        <w:rPr>
          <w:rFonts w:cstheme="minorHAnsi"/>
          <w:b/>
        </w:rPr>
        <w:t>.</w:t>
      </w:r>
    </w:p>
    <w:p w:rsidR="00906B2D" w:rsidRPr="00906B2D" w:rsidRDefault="00906B2D" w:rsidP="00906B2D">
      <w:pPr>
        <w:spacing w:after="0" w:line="288" w:lineRule="auto"/>
        <w:ind w:left="624"/>
        <w:rPr>
          <w:rFonts w:eastAsia="Times New Roman" w:cstheme="minorHAnsi"/>
          <w:b/>
          <w:i/>
          <w:color w:val="000000"/>
          <w:lang w:eastAsia="fr-FR"/>
        </w:rPr>
      </w:pPr>
    </w:p>
    <w:p w:rsidR="00F939B5" w:rsidRDefault="00337847">
      <w:r>
        <w:t>En introduction</w:t>
      </w:r>
      <w:r w:rsidR="001626D7">
        <w:t xml:space="preserve">, La Présidente Edwige PARISEL, a </w:t>
      </w:r>
      <w:r w:rsidR="009F4CB1">
        <w:t>évoqué la mémoire d</w:t>
      </w:r>
      <w:r w:rsidR="00764CBE">
        <w:t xml:space="preserve">’êtres chers à l’Association qui nous ont quittés cette dernière année : </w:t>
      </w:r>
      <w:r w:rsidR="009F4CB1">
        <w:t xml:space="preserve"> Catherine PARISEL, la fondatrice de l’</w:t>
      </w:r>
      <w:r w:rsidR="00F939B5">
        <w:t>A</w:t>
      </w:r>
      <w:r w:rsidR="009F4CB1">
        <w:t>ssociation et  Fabrice VOGEL, fidèle membre.</w:t>
      </w:r>
      <w:r w:rsidR="00764CBE">
        <w:t xml:space="preserve"> </w:t>
      </w:r>
    </w:p>
    <w:p w:rsidR="009F4CB1" w:rsidRDefault="009F4CB1">
      <w:r>
        <w:t xml:space="preserve">Suite au décès de Catherine PARISEL, Edwige PARISEL, anciennement vice-Présidente, a naturellement repris la Présidence de l’Association. Elle a également remercié la communauté Centrafricaine (chorale de Troyes, prêtre Irénée, </w:t>
      </w:r>
      <w:proofErr w:type="spellStart"/>
      <w:r>
        <w:t>soeur</w:t>
      </w:r>
      <w:proofErr w:type="spellEnd"/>
      <w:r>
        <w:t xml:space="preserve"> Anne-Marie  et </w:t>
      </w:r>
      <w:proofErr w:type="spellStart"/>
      <w:r>
        <w:t>Yalita</w:t>
      </w:r>
      <w:proofErr w:type="spellEnd"/>
      <w:r>
        <w:t xml:space="preserve">) pour </w:t>
      </w:r>
      <w:r w:rsidR="00764CBE">
        <w:t>leur</w:t>
      </w:r>
      <w:r>
        <w:t xml:space="preserve"> présence ainsi que l’ensemble des membres pour leur</w:t>
      </w:r>
      <w:r w:rsidR="00764CBE">
        <w:t xml:space="preserve"> fidèle </w:t>
      </w:r>
      <w:r>
        <w:t>soutien.</w:t>
      </w:r>
    </w:p>
    <w:p w:rsidR="00F939B5" w:rsidRDefault="00764CBE">
      <w:r>
        <w:lastRenderedPageBreak/>
        <w:t>I</w:t>
      </w:r>
      <w:r w:rsidR="009F4CB1">
        <w:t>l a été rappelé l’historique de l’association Michel PARISEL. Celle-ci a été créé</w:t>
      </w:r>
      <w:r w:rsidR="00E14B33">
        <w:t xml:space="preserve">e en 2003 suite au décès de Michel PARISEL. </w:t>
      </w:r>
      <w:r w:rsidR="00F939B5">
        <w:t>Celui-ci a vécu deux années en Centrafrique à la fin des années 1960 ; il était enseignant dans une école dans le cadre de sa coopération. Catherine PARISEL y a vécu une année ; ils se sont liés d’amitiés avec des Centrafricains.</w:t>
      </w:r>
    </w:p>
    <w:p w:rsidR="0027194D" w:rsidRDefault="00E14B33">
      <w:r>
        <w:t xml:space="preserve">L’objectif de la fondatrice Catherine PARISEL a toujours été de </w:t>
      </w:r>
      <w:r w:rsidRPr="00F939B5">
        <w:rPr>
          <w:b/>
          <w:i/>
        </w:rPr>
        <w:t>« nourrir, soigner et instruire les enfants Centrafricains les plus pauvres</w:t>
      </w:r>
      <w:r>
        <w:t xml:space="preserve"> ». En partenariat avec les Petites sœurs du cœur de Jésus Charles de Foucauld, elle a développé l’école de Bangui puis l’école de Bossangoa. Pendant 15 années, elle a soutenu, fédéré, fais grandir l’Association avec motivation, professionnalisme et passion. Son projet a été couronné de succès : des centaines d’enfants ont été pris en charge avec une efficience démontrée : l’ensemble des dons ont bénéficié aux </w:t>
      </w:r>
      <w:r w:rsidR="00764CBE">
        <w:t>E</w:t>
      </w:r>
      <w:r>
        <w:t>coles avec des frais de gestion quasi nuls.</w:t>
      </w:r>
    </w:p>
    <w:p w:rsidR="0027194D" w:rsidRDefault="0027194D">
      <w:r>
        <w:t>En Mai 2016, Catherine PARISEL avait rédigé une note d’orientation stratégique visée par les petites sœurs du cœur de Jésus. Elle avait été lue dans le cadre de l’AG du 31 Juillet 2017. Celle-ci a été scrupuleusement respectée.</w:t>
      </w:r>
    </w:p>
    <w:p w:rsidR="00337847" w:rsidRDefault="0027194D">
      <w:r>
        <w:t xml:space="preserve">Il a également été rappelé aux </w:t>
      </w:r>
      <w:r w:rsidR="00F54830">
        <w:t>adhérents la</w:t>
      </w:r>
      <w:r w:rsidR="00337847">
        <w:t xml:space="preserve"> possibilité de visionner un film vidéo sur le site internet de l’association MICHEL PARISEL. Ce film retrace le voyage de la Présidente Catherine PARISEL en Centrafrique en Mai 2016 dans les écoles de BANGUI et BOSSANGOA. Il </w:t>
      </w:r>
      <w:r w:rsidR="00476C54">
        <w:t>permet</w:t>
      </w:r>
      <w:r w:rsidR="00611DBA">
        <w:t xml:space="preserve"> de constater la situation difficile des enfants de Centrafrique et de l’efficacité de l’association MICHEL PARISEL dans les écoles de BANGUI et BOSSANGOA.</w:t>
      </w:r>
    </w:p>
    <w:p w:rsidR="00337847" w:rsidRDefault="00337847"/>
    <w:p w:rsidR="009343F4" w:rsidRDefault="00056CF7" w:rsidP="00586DAC">
      <w:pPr>
        <w:pStyle w:val="Titre2"/>
      </w:pPr>
      <w:r>
        <w:t>Rapport d’activité 201</w:t>
      </w:r>
      <w:r w:rsidR="0027194D">
        <w:t>7-2018</w:t>
      </w:r>
    </w:p>
    <w:p w:rsidR="00FD2AB6" w:rsidRPr="00FD2AB6" w:rsidRDefault="00FD2AB6" w:rsidP="00FD2AB6"/>
    <w:p w:rsidR="00213F29" w:rsidRDefault="0027194D" w:rsidP="00CE748D">
      <w:pPr>
        <w:rPr>
          <w:rFonts w:cstheme="minorHAnsi"/>
        </w:rPr>
      </w:pPr>
      <w:r>
        <w:rPr>
          <w:rFonts w:cstheme="minorHAnsi"/>
        </w:rPr>
        <w:t>Les résultats sont positifs :</w:t>
      </w:r>
    </w:p>
    <w:p w:rsidR="00213F29" w:rsidRPr="00213F29" w:rsidRDefault="0027194D" w:rsidP="00213F29">
      <w:pPr>
        <w:pStyle w:val="Paragraphedeliste"/>
        <w:numPr>
          <w:ilvl w:val="0"/>
          <w:numId w:val="16"/>
        </w:numPr>
      </w:pPr>
      <w:r w:rsidRPr="00213F29">
        <w:rPr>
          <w:rFonts w:cstheme="minorHAnsi"/>
        </w:rPr>
        <w:t xml:space="preserve"> 217 enfants pris en charge dans les écoles de Bangui et Bossangoa, </w:t>
      </w:r>
    </w:p>
    <w:p w:rsidR="00213F29" w:rsidRPr="00213F29" w:rsidRDefault="0027194D" w:rsidP="00213F29">
      <w:pPr>
        <w:pStyle w:val="Paragraphedeliste"/>
        <w:numPr>
          <w:ilvl w:val="0"/>
          <w:numId w:val="16"/>
        </w:numPr>
      </w:pPr>
      <w:r w:rsidRPr="00213F29">
        <w:rPr>
          <w:rFonts w:cstheme="minorHAnsi"/>
        </w:rPr>
        <w:t>75 adhérents actifs.</w:t>
      </w:r>
      <w:r w:rsidR="00FC3070" w:rsidRPr="00213F29">
        <w:rPr>
          <w:rFonts w:cstheme="minorHAnsi"/>
        </w:rPr>
        <w:t xml:space="preserve"> </w:t>
      </w:r>
    </w:p>
    <w:p w:rsidR="00CE748D" w:rsidRDefault="00BA4B02" w:rsidP="00213F29">
      <w:r w:rsidRPr="00213F29">
        <w:rPr>
          <w:rFonts w:cstheme="minorHAnsi"/>
        </w:rPr>
        <w:t>Tous les enfants d</w:t>
      </w:r>
      <w:r w:rsidR="0087104B" w:rsidRPr="00213F29">
        <w:rPr>
          <w:rFonts w:cstheme="minorHAnsi"/>
        </w:rPr>
        <w:t>e</w:t>
      </w:r>
      <w:r w:rsidRPr="00213F29">
        <w:rPr>
          <w:rFonts w:cstheme="minorHAnsi"/>
        </w:rPr>
        <w:t xml:space="preserve"> l’Ecole Michel PARISEL sont en bonne santé.</w:t>
      </w:r>
      <w:r w:rsidR="00CE748D" w:rsidRPr="00213F29">
        <w:rPr>
          <w:rFonts w:cstheme="minorHAnsi"/>
        </w:rPr>
        <w:t xml:space="preserve"> </w:t>
      </w:r>
      <w:r w:rsidR="00CE748D">
        <w:t>Le fonctionnement des écoles est opérationnel et permet un encadrement adapté des élèves (coordinateurs pédagogiques, enseignants</w:t>
      </w:r>
      <w:r w:rsidR="00E0344B">
        <w:t xml:space="preserve"> formés</w:t>
      </w:r>
      <w:r w:rsidR="00CE748D">
        <w:t>, cuisinière, gardien).</w:t>
      </w:r>
    </w:p>
    <w:p w:rsidR="00FD2AB6" w:rsidRPr="00FD2AB6" w:rsidRDefault="00FD2AB6" w:rsidP="00FD2AB6"/>
    <w:p w:rsidR="0027194D" w:rsidRDefault="0027194D" w:rsidP="0027194D">
      <w:pPr>
        <w:pStyle w:val="Titre2"/>
        <w:rPr>
          <w:rFonts w:asciiTheme="minorHAnsi" w:hAnsiTheme="minorHAnsi" w:cstheme="minorHAnsi"/>
          <w:color w:val="auto"/>
          <w:sz w:val="22"/>
          <w:szCs w:val="22"/>
        </w:rPr>
      </w:pPr>
      <w:r>
        <w:rPr>
          <w:rFonts w:asciiTheme="minorHAnsi" w:hAnsiTheme="minorHAnsi" w:cstheme="minorHAnsi"/>
          <w:color w:val="auto"/>
          <w:sz w:val="22"/>
          <w:szCs w:val="22"/>
        </w:rPr>
        <w:t>Le bilan des 2 écoles est le suivant :</w:t>
      </w:r>
    </w:p>
    <w:p w:rsidR="00FD2AB6" w:rsidRPr="00FD2AB6" w:rsidRDefault="00FD2AB6" w:rsidP="00FD2AB6"/>
    <w:p w:rsidR="007058A1" w:rsidRDefault="0027194D" w:rsidP="0027194D">
      <w:pPr>
        <w:pStyle w:val="Paragraphedeliste"/>
        <w:numPr>
          <w:ilvl w:val="0"/>
          <w:numId w:val="11"/>
        </w:numPr>
      </w:pPr>
      <w:r w:rsidRPr="00FD2AB6">
        <w:rPr>
          <w:b/>
        </w:rPr>
        <w:t>Bangui</w:t>
      </w:r>
      <w:r>
        <w:t xml:space="preserve"> : 45 élèves </w:t>
      </w:r>
      <w:r w:rsidR="003532F1">
        <w:t>sont pris en charge dans 4  niveaux</w:t>
      </w:r>
      <w:r>
        <w:t xml:space="preserve"> (CE1, CE2, CM1, CM2) </w:t>
      </w:r>
      <w:r w:rsidR="003532F1">
        <w:t xml:space="preserve">avec l’implication de </w:t>
      </w:r>
      <w:r>
        <w:t xml:space="preserve"> 8 professeurs;</w:t>
      </w:r>
      <w:r w:rsidR="00F54830">
        <w:t xml:space="preserve"> </w:t>
      </w:r>
      <w:r w:rsidR="00E0344B">
        <w:t xml:space="preserve">sur l’initiative unique des petites sœurs dans les années 2013-2015, </w:t>
      </w:r>
      <w:r>
        <w:t xml:space="preserve"> l’Ecole Miche</w:t>
      </w:r>
      <w:r w:rsidR="00E0344B">
        <w:t>l</w:t>
      </w:r>
      <w:r>
        <w:t xml:space="preserve"> PARISEL accueille également 200 élèves à titre payant</w:t>
      </w:r>
      <w:r w:rsidR="00F54830">
        <w:t xml:space="preserve"> à Bangui dans un bâtiment construit par une association italienne. Cette évolution vers une prise en charge payante</w:t>
      </w:r>
      <w:r>
        <w:t xml:space="preserve"> </w:t>
      </w:r>
      <w:r w:rsidR="00F54830">
        <w:t>était</w:t>
      </w:r>
      <w:r>
        <w:t xml:space="preserve"> contraire à la philosophie de Catherine PARISEL</w:t>
      </w:r>
      <w:r w:rsidR="00CE748D">
        <w:t> ; celle-ci s’était sentie « trahie » par les petites sœurs qui ne l’avaient pas associé</w:t>
      </w:r>
      <w:r w:rsidR="00FB773E">
        <w:t>e à cette nouvelle orientation ;</w:t>
      </w:r>
      <w:r w:rsidR="00213F29">
        <w:t xml:space="preserve"> en conséquence,</w:t>
      </w:r>
      <w:r>
        <w:t xml:space="preserve"> celle-ci avait décidé de développer l’Ecole </w:t>
      </w:r>
      <w:r w:rsidR="007058A1">
        <w:t xml:space="preserve">Michel PARISEL </w:t>
      </w:r>
      <w:r>
        <w:t xml:space="preserve">de Bossangoa et de ne plus accueillir </w:t>
      </w:r>
      <w:r w:rsidR="00213F29">
        <w:t>d</w:t>
      </w:r>
      <w:r>
        <w:t xml:space="preserve">e nouveaux élèves à BANGUI ; il était prévu de prendre en charge les enfants scolarisés à Bangui jusqu’au CM2 (arrêt programmé en 2021). </w:t>
      </w:r>
    </w:p>
    <w:p w:rsidR="0027194D" w:rsidRDefault="007058A1" w:rsidP="007058A1">
      <w:pPr>
        <w:pStyle w:val="Paragraphedeliste"/>
      </w:pPr>
      <w:r>
        <w:rPr>
          <w:b/>
        </w:rPr>
        <w:t>nota important </w:t>
      </w:r>
      <w:r w:rsidRPr="007058A1">
        <w:t>:</w:t>
      </w:r>
      <w:r>
        <w:t xml:space="preserve"> L</w:t>
      </w:r>
      <w:r w:rsidR="0027194D">
        <w:t>es professeurs sont rémunérés au prorata du nombre d’élève</w:t>
      </w:r>
      <w:r w:rsidR="00F54830">
        <w:t>s</w:t>
      </w:r>
      <w:r w:rsidR="0027194D">
        <w:t xml:space="preserve"> pris en charge par l’association Michel PARISEL</w:t>
      </w:r>
      <w:r w:rsidR="00FD2AB6">
        <w:t>.</w:t>
      </w:r>
      <w:r>
        <w:t xml:space="preserve"> Tous les fonds de l’association sont affectés aux </w:t>
      </w:r>
      <w:r>
        <w:lastRenderedPageBreak/>
        <w:t>enfants dont nous avons la charge ; ils ne bénéficient pas aux autres élèves inscrits à titre payant.</w:t>
      </w:r>
    </w:p>
    <w:p w:rsidR="00FD2AB6" w:rsidRDefault="00FD2AB6" w:rsidP="00FD2AB6">
      <w:pPr>
        <w:pStyle w:val="Paragraphedeliste"/>
      </w:pPr>
      <w:r>
        <w:t xml:space="preserve">Fin Juillet, </w:t>
      </w:r>
      <w:r w:rsidR="00F54830">
        <w:t>grâce</w:t>
      </w:r>
      <w:r w:rsidR="007058A1">
        <w:t xml:space="preserve"> au réseau du membre de l’association </w:t>
      </w:r>
      <w:r>
        <w:t xml:space="preserve">Christophe VINET, un professionnel de l’humanitaire (Henri De Baillenx) basé </w:t>
      </w:r>
      <w:r w:rsidR="00213F29">
        <w:t>en Centrafrique</w:t>
      </w:r>
      <w:r>
        <w:t xml:space="preserve"> a visité l’école de Bangui. </w:t>
      </w:r>
      <w:r w:rsidR="003532F1">
        <w:t>Le Compte-rendu de sa visite a été lu par Charley TRIMBORN </w:t>
      </w:r>
      <w:r w:rsidR="007058A1">
        <w:t>(Cf ANNEXE 1).</w:t>
      </w:r>
    </w:p>
    <w:p w:rsidR="003532F1" w:rsidRPr="00FD2AB6" w:rsidRDefault="003532F1" w:rsidP="00FD2AB6">
      <w:pPr>
        <w:pStyle w:val="Paragraphedeliste"/>
      </w:pPr>
      <w:r>
        <w:t>« </w:t>
      </w:r>
    </w:p>
    <w:p w:rsidR="00FD2AB6" w:rsidRDefault="00FD2AB6" w:rsidP="00FD2AB6">
      <w:pPr>
        <w:pStyle w:val="Paragraphedeliste"/>
      </w:pPr>
    </w:p>
    <w:p w:rsidR="00213F29" w:rsidRDefault="00FD2AB6" w:rsidP="0027194D">
      <w:pPr>
        <w:pStyle w:val="Paragraphedeliste"/>
        <w:numPr>
          <w:ilvl w:val="0"/>
          <w:numId w:val="11"/>
        </w:numPr>
      </w:pPr>
      <w:r w:rsidRPr="00FD2AB6">
        <w:rPr>
          <w:b/>
        </w:rPr>
        <w:t xml:space="preserve">Bossangoa : </w:t>
      </w:r>
      <w:r>
        <w:t>172 élèves</w:t>
      </w:r>
      <w:r w:rsidR="00BA4B02">
        <w:t xml:space="preserve"> sont pris en charge </w:t>
      </w:r>
      <w:r w:rsidR="003532F1">
        <w:t xml:space="preserve">dans 4 niveaux (CI, CP, CE1, CE2) avec l’implication de 4 </w:t>
      </w:r>
      <w:r w:rsidR="00F54830">
        <w:t>professeur</w:t>
      </w:r>
      <w:r w:rsidR="006929FC">
        <w:t>s.</w:t>
      </w:r>
      <w:r w:rsidR="003532F1">
        <w:t xml:space="preserve"> </w:t>
      </w:r>
    </w:p>
    <w:p w:rsidR="003532F1" w:rsidRDefault="007058A1" w:rsidP="00213F29">
      <w:pPr>
        <w:pStyle w:val="Paragraphedeliste"/>
      </w:pPr>
      <w:r>
        <w:t>P</w:t>
      </w:r>
      <w:r w:rsidR="003532F1">
        <w:t>ar manque de salle de classe, les classes de CE1 et CE2 ont fonctionné par roulement en 2017-2018. La sœur supérieure Marie-Victoire DOTE basée à BANGUI a visité l’école de Bossangoa cette année et a organisé la réunion des parents.</w:t>
      </w:r>
    </w:p>
    <w:p w:rsidR="003532F1" w:rsidRDefault="003532F1" w:rsidP="00CE748D">
      <w:pPr>
        <w:pStyle w:val="Paragraphedeliste"/>
      </w:pPr>
    </w:p>
    <w:p w:rsidR="00611DBA" w:rsidRDefault="00611DBA" w:rsidP="00BA4B02"/>
    <w:p w:rsidR="00CE748D" w:rsidRDefault="00506D57" w:rsidP="00506D57">
      <w:pPr>
        <w:pStyle w:val="Titre2"/>
      </w:pPr>
      <w:r>
        <w:t>Projets de l’année 2018-2019</w:t>
      </w:r>
    </w:p>
    <w:p w:rsidR="00506D57" w:rsidRPr="00506D57" w:rsidRDefault="00506D57" w:rsidP="00506D57"/>
    <w:p w:rsidR="00416A42" w:rsidRDefault="00CE748D" w:rsidP="00416A42">
      <w:r>
        <w:t>Les thèmes suivants ont fait l’objet d’un débat pendant l’AG et l</w:t>
      </w:r>
      <w:r w:rsidR="00416A42">
        <w:t xml:space="preserve">es </w:t>
      </w:r>
      <w:r w:rsidR="00F4020C">
        <w:t>objectifs suivants</w:t>
      </w:r>
      <w:r w:rsidR="009343F4">
        <w:t> </w:t>
      </w:r>
      <w:r w:rsidR="00416A42">
        <w:t>ont été approuvés à l</w:t>
      </w:r>
      <w:r>
        <w:t>a majorité des membres présents et représentés</w:t>
      </w:r>
      <w:r w:rsidR="00416A42">
        <w:t> :</w:t>
      </w:r>
    </w:p>
    <w:p w:rsidR="00CE748D" w:rsidRDefault="00CE748D" w:rsidP="00FC3070">
      <w:pPr>
        <w:pStyle w:val="Paragraphedeliste"/>
        <w:numPr>
          <w:ilvl w:val="0"/>
          <w:numId w:val="3"/>
        </w:numPr>
      </w:pPr>
      <w:r>
        <w:t>Suite au compte-rendu de Monsieur de Baillenx, l</w:t>
      </w:r>
      <w:r w:rsidR="00213F29">
        <w:t>a majorité des</w:t>
      </w:r>
      <w:r>
        <w:t xml:space="preserve"> membres</w:t>
      </w:r>
      <w:r w:rsidR="00213F29">
        <w:t xml:space="preserve"> a</w:t>
      </w:r>
      <w:r>
        <w:t xml:space="preserve"> </w:t>
      </w:r>
      <w:r w:rsidR="00213F29">
        <w:t xml:space="preserve">pris conscience </w:t>
      </w:r>
      <w:r w:rsidR="006929FC">
        <w:t>de l’importance</w:t>
      </w:r>
      <w:r>
        <w:t xml:space="preserve"> de maintenir l’Ecole Miche PARISEL à BANGUI</w:t>
      </w:r>
      <w:r w:rsidR="00B02AC4">
        <w:t xml:space="preserve">. En effet, </w:t>
      </w:r>
      <w:r w:rsidR="00C74A6B">
        <w:t>il semble important de prendre en charge les enfants les plus pauvres à proximité de l’Ecole Michel PARISEL</w:t>
      </w:r>
      <w:r>
        <w:t xml:space="preserve"> tout en laissant la possibilité aux sœurs d’accueillir des élèves payants</w:t>
      </w:r>
      <w:r w:rsidR="00C74A6B">
        <w:t xml:space="preserve"> dans cette école. En effet, cela permet à ces élèves d’accéder à une école de proximité et de ne pas avoir </w:t>
      </w:r>
      <w:r w:rsidR="006929FC">
        <w:t>plusieurs kilomètres</w:t>
      </w:r>
      <w:r w:rsidR="00C74A6B">
        <w:t xml:space="preserve"> à parcourir pour rejoindre une autre école </w:t>
      </w:r>
      <w:r w:rsidR="006929FC">
        <w:t>; Les</w:t>
      </w:r>
      <w:r>
        <w:t xml:space="preserve"> élèves pris en charge par l’école Michel PARISEL seront </w:t>
      </w:r>
      <w:r w:rsidR="00FB773E">
        <w:t xml:space="preserve"> toujours </w:t>
      </w:r>
      <w:r>
        <w:t>nourris, soignés et instruits. Les élèves non pris en charge par l’école Michel PARISEL , accueillis à titre onéreux par les petites sœurs, ne feront l’objet d’aucun financement par l’Ecole Michel PARISEL</w:t>
      </w:r>
      <w:r w:rsidR="00FB773E">
        <w:t xml:space="preserve">. Le </w:t>
      </w:r>
      <w:r w:rsidR="006929FC">
        <w:t>personnel sera</w:t>
      </w:r>
      <w:r w:rsidR="00FB773E">
        <w:t xml:space="preserve"> rémunéré au prorata du nombre d’élève (professeur, coordinatrice pédagogique,…). Les membres sont favorables au maintien de l’Ecole Michel PARISEL à BANGUI ; de nouveaux élèves pourront être accueillis sous réserve de recueils de dons complémentaires en 2018-2019 ; </w:t>
      </w:r>
    </w:p>
    <w:p w:rsidR="00FB773E" w:rsidRDefault="00CE748D" w:rsidP="00214CB5">
      <w:pPr>
        <w:pStyle w:val="Paragraphedeliste"/>
        <w:numPr>
          <w:ilvl w:val="0"/>
          <w:numId w:val="3"/>
        </w:numPr>
      </w:pPr>
      <w:r>
        <w:t xml:space="preserve"> </w:t>
      </w:r>
      <w:r w:rsidR="00FB773E">
        <w:t>Conformément aux souhaits de Catherine PARISEL, l</w:t>
      </w:r>
      <w:r>
        <w:t xml:space="preserve">’Ecole de BOSSANGOA </w:t>
      </w:r>
      <w:r w:rsidR="00FB773E">
        <w:t xml:space="preserve">sera développée en priorité ; les membres ont émis un avis favorable pour </w:t>
      </w:r>
      <w:r w:rsidR="00C74A6B">
        <w:t>débloquer le financement d’</w:t>
      </w:r>
      <w:r w:rsidR="00FB773E">
        <w:t>un nouveau bâtiment.</w:t>
      </w:r>
    </w:p>
    <w:p w:rsidR="00FB773E" w:rsidRDefault="00FB773E" w:rsidP="00214CB5">
      <w:pPr>
        <w:pStyle w:val="Paragraphedeliste"/>
        <w:numPr>
          <w:ilvl w:val="0"/>
          <w:numId w:val="3"/>
        </w:numPr>
      </w:pPr>
      <w:r>
        <w:t>Suite au questionnement des petites sœurs, les membres ont émis un avis favorable pour accepter le triplement d’un élève et poursuivre sa prise en charge</w:t>
      </w:r>
      <w:r w:rsidR="00C74A6B">
        <w:t>,</w:t>
      </w:r>
    </w:p>
    <w:p w:rsidR="00FB773E" w:rsidRDefault="00FB773E" w:rsidP="00214CB5">
      <w:pPr>
        <w:pStyle w:val="Paragraphedeliste"/>
        <w:numPr>
          <w:ilvl w:val="0"/>
          <w:numId w:val="3"/>
        </w:numPr>
      </w:pPr>
      <w:r>
        <w:t>Les membres ont émis un avis favorable à la modification du nom de l’association</w:t>
      </w:r>
      <w:r w:rsidR="00C74A6B">
        <w:t xml:space="preserve"> ; celle-ci portera le nom de </w:t>
      </w:r>
      <w:r>
        <w:t>« Catherine et Michel PARISEL » à la place de « Michel PARISEL »</w:t>
      </w:r>
      <w:r w:rsidR="00C74A6B">
        <w:t xml:space="preserve"> ; le </w:t>
      </w:r>
      <w:r>
        <w:t xml:space="preserve">siège sera désormais </w:t>
      </w:r>
      <w:r w:rsidR="00C74A6B">
        <w:t xml:space="preserve">localisé </w:t>
      </w:r>
      <w:r>
        <w:t>à Dinteville</w:t>
      </w:r>
      <w:r w:rsidR="00C74A6B">
        <w:t xml:space="preserve"> (52) </w:t>
      </w:r>
      <w:r>
        <w:t xml:space="preserve"> </w:t>
      </w:r>
      <w:r w:rsidR="006929FC">
        <w:t>et non plus</w:t>
      </w:r>
      <w:r w:rsidR="00C74A6B">
        <w:t xml:space="preserve"> </w:t>
      </w:r>
      <w:r w:rsidR="006929FC">
        <w:t>à</w:t>
      </w:r>
      <w:r>
        <w:t xml:space="preserve"> Belfort</w:t>
      </w:r>
      <w:r w:rsidR="00C74A6B">
        <w:t xml:space="preserve"> (90)</w:t>
      </w:r>
      <w:r>
        <w:t>.</w:t>
      </w:r>
    </w:p>
    <w:p w:rsidR="008A021D" w:rsidRDefault="008A021D" w:rsidP="008A021D">
      <w:pPr>
        <w:pStyle w:val="Paragraphedeliste"/>
      </w:pPr>
    </w:p>
    <w:p w:rsidR="00706AB6" w:rsidRDefault="00C74A6B" w:rsidP="00586DAC">
      <w:pPr>
        <w:pStyle w:val="Titre2"/>
      </w:pPr>
      <w:r>
        <w:t>rappor</w:t>
      </w:r>
      <w:r w:rsidR="00056CF7">
        <w:t xml:space="preserve">t </w:t>
      </w:r>
      <w:r w:rsidR="003A476E">
        <w:t>financier  201</w:t>
      </w:r>
      <w:r>
        <w:t>7</w:t>
      </w:r>
      <w:r w:rsidR="003A476E">
        <w:t>-201</w:t>
      </w:r>
      <w:r>
        <w:t>8</w:t>
      </w:r>
      <w:r w:rsidR="003A476E">
        <w:t xml:space="preserve"> </w:t>
      </w:r>
      <w:r w:rsidR="00214CB5">
        <w:t xml:space="preserve"> (exercice 01/06/1</w:t>
      </w:r>
      <w:r>
        <w:t>7</w:t>
      </w:r>
      <w:r w:rsidR="00214CB5">
        <w:t xml:space="preserve"> au 31/05/1</w:t>
      </w:r>
      <w:r>
        <w:t>8</w:t>
      </w:r>
      <w:r w:rsidR="00214CB5">
        <w:t>)</w:t>
      </w:r>
    </w:p>
    <w:p w:rsidR="00706AB6" w:rsidRDefault="00214CB5" w:rsidP="00C74A6B">
      <w:r>
        <w:t>Le rapport financier et été distribué aux adhérents et commenté : Dépenses :</w:t>
      </w:r>
      <w:r w:rsidR="00C74A6B">
        <w:t xml:space="preserve"> </w:t>
      </w:r>
      <w:r>
        <w:t>1</w:t>
      </w:r>
      <w:r w:rsidR="00C74A6B">
        <w:t>5 078,14 euros</w:t>
      </w:r>
      <w:r>
        <w:t xml:space="preserve"> ; recettes : </w:t>
      </w:r>
      <w:r w:rsidR="00C74A6B">
        <w:t xml:space="preserve">11 456,86 </w:t>
      </w:r>
      <w:r>
        <w:t xml:space="preserve"> euros</w:t>
      </w:r>
      <w:r w:rsidR="00C74A6B">
        <w:t xml:space="preserve"> (résultat : - 3621,28 euros) ; total fond de réserve : 40 746,12 euros.</w:t>
      </w:r>
    </w:p>
    <w:p w:rsidR="00C74A6B" w:rsidRDefault="00C74A6B" w:rsidP="00C74A6B">
      <w:r>
        <w:t xml:space="preserve">Emilie TRIMBORN  propose </w:t>
      </w:r>
      <w:r w:rsidR="008A021D">
        <w:t>de se présenter au</w:t>
      </w:r>
      <w:r>
        <w:t xml:space="preserve"> poste de secrétaire </w:t>
      </w:r>
      <w:r w:rsidR="008A021D">
        <w:t xml:space="preserve"> de l’association </w:t>
      </w:r>
      <w:r>
        <w:t>dans l’objectif de récolter des dons, notamment sur les réseaux sociaux.</w:t>
      </w:r>
    </w:p>
    <w:p w:rsidR="008A021D" w:rsidRDefault="008A021D" w:rsidP="00C74A6B"/>
    <w:p w:rsidR="00056CF7" w:rsidRDefault="006176D1" w:rsidP="00586DAC">
      <w:pPr>
        <w:pStyle w:val="Titre2"/>
      </w:pPr>
      <w:r>
        <w:t>Budget 201</w:t>
      </w:r>
      <w:r w:rsidR="00C74A6B">
        <w:t>8</w:t>
      </w:r>
      <w:r>
        <w:t>-201</w:t>
      </w:r>
      <w:r w:rsidR="00C74A6B">
        <w:t>9</w:t>
      </w:r>
    </w:p>
    <w:p w:rsidR="0015001D" w:rsidRDefault="00706AB6" w:rsidP="00056CF7">
      <w:r>
        <w:t xml:space="preserve">Le budget a été voté à l’unanimité : </w:t>
      </w:r>
      <w:r w:rsidR="0015001D">
        <w:t>14</w:t>
      </w:r>
      <w:r w:rsidR="00C35848">
        <w:t xml:space="preserve"> 500 </w:t>
      </w:r>
      <w:r w:rsidR="0015001D">
        <w:t xml:space="preserve">euros </w:t>
      </w:r>
      <w:r w:rsidR="00C35848">
        <w:t xml:space="preserve">pour le fonctionnement courant + 5000 euros à titre exceptionnel </w:t>
      </w:r>
      <w:r w:rsidR="0015001D">
        <w:t>avec la répartition suivante :</w:t>
      </w:r>
    </w:p>
    <w:p w:rsidR="0015001D" w:rsidRDefault="0015001D" w:rsidP="00611DBA">
      <w:pPr>
        <w:pStyle w:val="Paragraphedeliste"/>
        <w:numPr>
          <w:ilvl w:val="0"/>
          <w:numId w:val="5"/>
        </w:numPr>
      </w:pPr>
      <w:r>
        <w:t xml:space="preserve">Ecole de BANGUI : </w:t>
      </w:r>
      <w:r w:rsidR="00C74A6B">
        <w:t>3 800 euros pour 36 élèves, soit 83 euros par élève/an</w:t>
      </w:r>
    </w:p>
    <w:p w:rsidR="003A476E" w:rsidRDefault="0015001D" w:rsidP="00056CF7">
      <w:pPr>
        <w:pStyle w:val="Paragraphedeliste"/>
        <w:numPr>
          <w:ilvl w:val="0"/>
          <w:numId w:val="5"/>
        </w:numPr>
      </w:pPr>
      <w:r>
        <w:t>Ecole de Bossangoa : 10</w:t>
      </w:r>
      <w:r w:rsidR="008C75F6">
        <w:t> </w:t>
      </w:r>
      <w:r w:rsidR="00C35848">
        <w:t>000</w:t>
      </w:r>
      <w:r w:rsidR="008C75F6">
        <w:t xml:space="preserve"> euros pour 172 élèves</w:t>
      </w:r>
      <w:r w:rsidR="00C35848">
        <w:t xml:space="preserve">, soit 58,13 euros par élève car le Plan Alimentaire Mondial finance une partie de la nourriture des enfants + 700 euros initialement prévu pour l’aménagement des </w:t>
      </w:r>
      <w:r w:rsidR="006929FC">
        <w:t>infrastructures ;</w:t>
      </w:r>
      <w:r w:rsidR="00C35848">
        <w:t xml:space="preserve"> il a également été décidé </w:t>
      </w:r>
      <w:r w:rsidR="008A021D">
        <w:t>pendant l’AG du</w:t>
      </w:r>
      <w:r w:rsidR="00C35848">
        <w:t xml:space="preserve"> versement complémentaire exceptionnel d’un complément  de 5000 euros pour la construction d’un bâtiment.</w:t>
      </w:r>
    </w:p>
    <w:p w:rsidR="00C35848" w:rsidRDefault="00C35848" w:rsidP="00C35848">
      <w:pPr>
        <w:pStyle w:val="Paragraphedeliste"/>
      </w:pPr>
    </w:p>
    <w:p w:rsidR="00506D57" w:rsidRDefault="00506D57" w:rsidP="00506D57">
      <w:pPr>
        <w:pStyle w:val="Titre2"/>
      </w:pPr>
      <w:r>
        <w:t>Questions diverses</w:t>
      </w:r>
      <w:r w:rsidR="009C6783">
        <w:t xml:space="preserve"> / statuts</w:t>
      </w:r>
    </w:p>
    <w:p w:rsidR="00506D57" w:rsidRDefault="00506D57" w:rsidP="00506D57">
      <w:r>
        <w:t>Depuis sa création, Catherine PARISEL prenait en charge à titre personnel le</w:t>
      </w:r>
      <w:r w:rsidR="00366943">
        <w:t>s frais relatifs à l’organisation de l’assemblée générale annuelle (déplacement chorale, prêtre, ; buffet pour les invités centrafricains,…) ; La Présidente Edwige PARISEL a émis le souhait que 50 % de sa cotisation annuelle (500 euros) permettent de contribuer aux frais d’organisation de l’assemblée générale.</w:t>
      </w:r>
    </w:p>
    <w:p w:rsidR="00366943" w:rsidRDefault="00366943" w:rsidP="00506D57">
      <w:r>
        <w:t>Il a été approuvé à l’unanimité cette nouvelle disposition.</w:t>
      </w:r>
    </w:p>
    <w:p w:rsidR="0069314E" w:rsidRPr="00506D57" w:rsidRDefault="0069314E" w:rsidP="00506D57">
      <w:r>
        <w:t>Les statuts de l’Association seront modifiés pour prendre en compte cette nouvelle disposition ainsi que l</w:t>
      </w:r>
      <w:r w:rsidR="00837E39">
        <w:t xml:space="preserve">es modifications </w:t>
      </w:r>
      <w:r w:rsidR="006929FC">
        <w:t>(changement</w:t>
      </w:r>
      <w:r>
        <w:t xml:space="preserve"> de nom de l’Association</w:t>
      </w:r>
      <w:r w:rsidR="009C6783">
        <w:t xml:space="preserve"> : « Catherine et Michel PARISEL » </w:t>
      </w:r>
      <w:r>
        <w:t xml:space="preserve"> </w:t>
      </w:r>
      <w:r w:rsidR="00837E39">
        <w:t xml:space="preserve"> et de l’adresse</w:t>
      </w:r>
      <w:r w:rsidR="009C6783">
        <w:t> : La cure 52 120 Dinteville</w:t>
      </w:r>
      <w:r w:rsidR="00837E39">
        <w:t>).</w:t>
      </w:r>
    </w:p>
    <w:p w:rsidR="00506D57" w:rsidRPr="00056CF7" w:rsidRDefault="00506D57" w:rsidP="00C35848">
      <w:pPr>
        <w:pStyle w:val="Paragraphedeliste"/>
      </w:pPr>
    </w:p>
    <w:p w:rsidR="00485819" w:rsidRDefault="00586DAC" w:rsidP="00586DAC">
      <w:pPr>
        <w:pStyle w:val="Titre2"/>
      </w:pPr>
      <w:r>
        <w:t>Election du bureau</w:t>
      </w:r>
    </w:p>
    <w:p w:rsidR="008D0FFF" w:rsidRDefault="00586DAC" w:rsidP="00D271DB">
      <w:r>
        <w:t xml:space="preserve">L’assemblé générale </w:t>
      </w:r>
      <w:r w:rsidR="00D271DB">
        <w:t xml:space="preserve">a procédé </w:t>
      </w:r>
      <w:r>
        <w:t xml:space="preserve">à l’élection à </w:t>
      </w:r>
      <w:r w:rsidR="00D271DB">
        <w:t>des membres du bureau à l’unanimité :</w:t>
      </w:r>
    </w:p>
    <w:p w:rsidR="00586DAC" w:rsidRDefault="00586DAC" w:rsidP="008D0FFF">
      <w:pPr>
        <w:pStyle w:val="Paragraphedeliste"/>
        <w:numPr>
          <w:ilvl w:val="0"/>
          <w:numId w:val="7"/>
        </w:numPr>
      </w:pPr>
      <w:r>
        <w:t xml:space="preserve">Présidente : </w:t>
      </w:r>
      <w:r w:rsidR="00C35848">
        <w:t>Edwige PARISEL -TRIMBORN</w:t>
      </w:r>
      <w:r w:rsidR="0073446F">
        <w:t xml:space="preserve"> </w:t>
      </w:r>
      <w:r w:rsidR="00C35848">
        <w:t>(succède à Catherine PARISEL)</w:t>
      </w:r>
    </w:p>
    <w:p w:rsidR="00586DAC" w:rsidRDefault="00586DAC" w:rsidP="00D271DB">
      <w:pPr>
        <w:pStyle w:val="Paragraphedeliste"/>
        <w:numPr>
          <w:ilvl w:val="0"/>
          <w:numId w:val="6"/>
        </w:numPr>
      </w:pPr>
      <w:proofErr w:type="spellStart"/>
      <w:r>
        <w:t>Vice présidente</w:t>
      </w:r>
      <w:proofErr w:type="spellEnd"/>
      <w:r>
        <w:t xml:space="preserve"> : </w:t>
      </w:r>
      <w:r w:rsidR="00C35848">
        <w:t>Delphine PARISEL</w:t>
      </w:r>
      <w:r w:rsidR="002A208B">
        <w:t xml:space="preserve"> (à la place de </w:t>
      </w:r>
      <w:r w:rsidR="007058A1">
        <w:t>« </w:t>
      </w:r>
      <w:r w:rsidR="002A208B">
        <w:t>secrétaire</w:t>
      </w:r>
      <w:r w:rsidR="007058A1">
        <w:t> »</w:t>
      </w:r>
      <w:r w:rsidR="002A208B">
        <w:t xml:space="preserve"> les années précédentes)</w:t>
      </w:r>
    </w:p>
    <w:p w:rsidR="00C35848" w:rsidRDefault="00C35848" w:rsidP="00D271DB">
      <w:pPr>
        <w:pStyle w:val="Paragraphedeliste"/>
        <w:numPr>
          <w:ilvl w:val="0"/>
          <w:numId w:val="6"/>
        </w:numPr>
      </w:pPr>
      <w:r>
        <w:t>Vice-Président : Charley TRIMBORN</w:t>
      </w:r>
      <w:r w:rsidR="002A208B">
        <w:t xml:space="preserve"> (nouveau membre du bureau)</w:t>
      </w:r>
    </w:p>
    <w:p w:rsidR="008A13B9" w:rsidRDefault="008A13B9" w:rsidP="00D271DB">
      <w:pPr>
        <w:pStyle w:val="Paragraphedeliste"/>
        <w:numPr>
          <w:ilvl w:val="0"/>
          <w:numId w:val="6"/>
        </w:numPr>
      </w:pPr>
      <w:r>
        <w:t xml:space="preserve">Secrétaire : </w:t>
      </w:r>
      <w:r w:rsidR="00C35848">
        <w:t>Emilie TRIMBORN</w:t>
      </w:r>
      <w:r w:rsidR="002A208B">
        <w:t xml:space="preserve"> (nouveau membre du bureau)</w:t>
      </w:r>
    </w:p>
    <w:p w:rsidR="003A476E" w:rsidRDefault="003A476E" w:rsidP="00D271DB">
      <w:pPr>
        <w:pStyle w:val="Paragraphedeliste"/>
        <w:numPr>
          <w:ilvl w:val="0"/>
          <w:numId w:val="6"/>
        </w:numPr>
      </w:pPr>
      <w:r>
        <w:t>Trésorière : Marie-Claire Beauvais</w:t>
      </w:r>
    </w:p>
    <w:p w:rsidR="00C35848" w:rsidRDefault="00C35848" w:rsidP="00D271DB">
      <w:pPr>
        <w:pStyle w:val="Paragraphedeliste"/>
        <w:numPr>
          <w:ilvl w:val="0"/>
          <w:numId w:val="6"/>
        </w:numPr>
      </w:pPr>
      <w:r>
        <w:t>Vice-Trésorière : Eve PARISEL-PAUVERT</w:t>
      </w:r>
    </w:p>
    <w:p w:rsidR="000127BA" w:rsidRDefault="000127BA"/>
    <w:p w:rsidR="009E4D3F" w:rsidRDefault="009E4D3F" w:rsidP="009E4D3F">
      <w:pPr>
        <w:pStyle w:val="Titre2"/>
      </w:pPr>
      <w:r>
        <w:t xml:space="preserve">Information sur les évènements tragiques récents en </w:t>
      </w:r>
      <w:proofErr w:type="spellStart"/>
      <w:r>
        <w:t>centrafrique</w:t>
      </w:r>
      <w:proofErr w:type="spellEnd"/>
    </w:p>
    <w:p w:rsidR="007058A1" w:rsidRDefault="009E4D3F" w:rsidP="009E4D3F">
      <w:proofErr w:type="spellStart"/>
      <w:r>
        <w:t>Yalita</w:t>
      </w:r>
      <w:proofErr w:type="spellEnd"/>
      <w:r w:rsidR="007058A1">
        <w:t xml:space="preserve"> DALLO-BEFIO </w:t>
      </w:r>
      <w:r>
        <w:t xml:space="preserve"> a  commenté longuement le contexte de la situation tragique géopolitique de la Centrafrique.</w:t>
      </w:r>
    </w:p>
    <w:p w:rsidR="009E4D3F" w:rsidRPr="009E4D3F" w:rsidRDefault="007058A1" w:rsidP="009E4D3F">
      <w:r>
        <w:t xml:space="preserve">Elle a également souligné </w:t>
      </w:r>
      <w:r w:rsidR="006929FC">
        <w:t>que 4</w:t>
      </w:r>
      <w:r w:rsidR="009E4D3F">
        <w:t>/5 de la population vit dans une situation misérable. Les habitants prennent en moyenne un repas tous les deux jours.</w:t>
      </w:r>
    </w:p>
    <w:p w:rsidR="008A13B9" w:rsidRDefault="008A13B9"/>
    <w:p w:rsidR="007058A1" w:rsidRDefault="007058A1"/>
    <w:p w:rsidR="007058A1" w:rsidRDefault="007058A1"/>
    <w:p w:rsidR="007058A1" w:rsidRDefault="007058A1"/>
    <w:p w:rsidR="007058A1" w:rsidRDefault="007058A1"/>
    <w:p w:rsidR="007058A1" w:rsidRDefault="007058A1"/>
    <w:p w:rsidR="000127BA" w:rsidRPr="002F56AE" w:rsidRDefault="008A021D" w:rsidP="000127BA">
      <w:pPr>
        <w:pStyle w:val="Titre2"/>
        <w:rPr>
          <w:b/>
        </w:rPr>
      </w:pPr>
      <w:r w:rsidRPr="002F56AE">
        <w:rPr>
          <w:b/>
        </w:rPr>
        <w:t xml:space="preserve">SYNTHESE DES </w:t>
      </w:r>
      <w:r w:rsidR="000127BA" w:rsidRPr="002F56AE">
        <w:rPr>
          <w:b/>
        </w:rPr>
        <w:t>ATELIERS PARTICIPATIFS PENDANT LE BUFFET</w:t>
      </w:r>
    </w:p>
    <w:p w:rsidR="007058A1" w:rsidRPr="007058A1" w:rsidRDefault="007058A1" w:rsidP="007058A1">
      <w:r>
        <w:t>(</w:t>
      </w:r>
      <w:r w:rsidR="006929FC">
        <w:t>Participation</w:t>
      </w:r>
      <w:r>
        <w:t xml:space="preserve"> «à distance » de Fabienne NIFFLE et Pascale Rouillard)</w:t>
      </w:r>
    </w:p>
    <w:p w:rsidR="000127BA" w:rsidRPr="000127BA" w:rsidRDefault="000127BA" w:rsidP="008A021D">
      <w:pPr>
        <w:pStyle w:val="Titre2"/>
        <w:rPr>
          <w:rFonts w:eastAsia="Times New Roman" w:cstheme="minorHAnsi"/>
          <w:b/>
          <w:i/>
          <w:color w:val="000000"/>
          <w:lang w:eastAsia="fr-FR"/>
        </w:rPr>
      </w:pPr>
      <w:r w:rsidRPr="00906B2D">
        <w:rPr>
          <w:rFonts w:asciiTheme="minorHAnsi" w:eastAsia="Times New Roman" w:hAnsiTheme="minorHAnsi" w:cstheme="minorHAnsi"/>
          <w:bCs/>
          <w:color w:val="000000"/>
          <w:sz w:val="22"/>
          <w:szCs w:val="22"/>
          <w:lang w:eastAsia="fr-FR"/>
        </w:rPr>
        <w:t xml:space="preserve">                                              </w:t>
      </w:r>
    </w:p>
    <w:p w:rsidR="000127BA" w:rsidRPr="000127BA" w:rsidRDefault="000127BA" w:rsidP="000127BA">
      <w:pPr>
        <w:pStyle w:val="Paragraphedeliste"/>
        <w:numPr>
          <w:ilvl w:val="0"/>
          <w:numId w:val="10"/>
        </w:numPr>
        <w:spacing w:after="0" w:line="288" w:lineRule="auto"/>
        <w:ind w:left="1380"/>
        <w:rPr>
          <w:rFonts w:eastAsia="Times New Roman" w:cstheme="minorHAnsi"/>
          <w:b/>
          <w:i/>
          <w:color w:val="000000"/>
          <w:lang w:eastAsia="fr-FR"/>
        </w:rPr>
      </w:pPr>
      <w:r w:rsidRPr="00906B2D">
        <w:rPr>
          <w:rFonts w:cstheme="minorHAnsi"/>
          <w:b/>
        </w:rPr>
        <w:t xml:space="preserve"> « Quelles actions pour recueillir des dons de nouveaux membres / entreprises ? » ;</w:t>
      </w:r>
    </w:p>
    <w:p w:rsidR="000127BA" w:rsidRPr="007058A1" w:rsidRDefault="0075221E" w:rsidP="008C0CCB">
      <w:pPr>
        <w:pStyle w:val="Paragraphedeliste"/>
        <w:numPr>
          <w:ilvl w:val="0"/>
          <w:numId w:val="12"/>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Parrainage</w:t>
      </w:r>
    </w:p>
    <w:p w:rsidR="0075221E" w:rsidRPr="007058A1" w:rsidRDefault="0075221E" w:rsidP="008C0CCB">
      <w:pPr>
        <w:pStyle w:val="Paragraphedeliste"/>
        <w:numPr>
          <w:ilvl w:val="0"/>
          <w:numId w:val="12"/>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Publicité via internet, réseaux sociaux</w:t>
      </w:r>
    </w:p>
    <w:p w:rsidR="0075221E" w:rsidRPr="007058A1" w:rsidRDefault="0075221E" w:rsidP="008C0CCB">
      <w:pPr>
        <w:pStyle w:val="Paragraphedeliste"/>
        <w:numPr>
          <w:ilvl w:val="0"/>
          <w:numId w:val="12"/>
        </w:numPr>
        <w:spacing w:after="0" w:line="288" w:lineRule="auto"/>
        <w:rPr>
          <w:rFonts w:eastAsia="Times New Roman" w:cstheme="minorHAnsi"/>
          <w:i/>
          <w:color w:val="000000"/>
          <w:lang w:eastAsia="fr-FR"/>
        </w:rPr>
      </w:pPr>
      <w:proofErr w:type="spellStart"/>
      <w:r w:rsidRPr="007058A1">
        <w:rPr>
          <w:rFonts w:eastAsia="Times New Roman" w:cstheme="minorHAnsi"/>
          <w:i/>
          <w:color w:val="000000"/>
          <w:lang w:eastAsia="fr-FR"/>
        </w:rPr>
        <w:t>Crowfunding</w:t>
      </w:r>
      <w:proofErr w:type="spellEnd"/>
    </w:p>
    <w:p w:rsidR="0075221E" w:rsidRPr="007058A1" w:rsidRDefault="0075221E" w:rsidP="008C0CCB">
      <w:pPr>
        <w:pStyle w:val="Paragraphedeliste"/>
        <w:numPr>
          <w:ilvl w:val="0"/>
          <w:numId w:val="12"/>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Caisse de bas du type litchi</w:t>
      </w:r>
    </w:p>
    <w:p w:rsidR="0075221E" w:rsidRPr="007058A1" w:rsidRDefault="0075221E" w:rsidP="008C0CCB">
      <w:pPr>
        <w:pStyle w:val="Paragraphedeliste"/>
        <w:numPr>
          <w:ilvl w:val="0"/>
          <w:numId w:val="12"/>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Tombola, vente de cadeaux, évènements</w:t>
      </w:r>
    </w:p>
    <w:p w:rsidR="0075221E" w:rsidRPr="007058A1" w:rsidRDefault="0075221E" w:rsidP="008C0CCB">
      <w:pPr>
        <w:pStyle w:val="Paragraphedeliste"/>
        <w:numPr>
          <w:ilvl w:val="0"/>
          <w:numId w:val="12"/>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Manifestations sportives type cross (école primaire, lycée)</w:t>
      </w:r>
    </w:p>
    <w:p w:rsidR="0075221E" w:rsidRPr="007058A1" w:rsidRDefault="0075221E" w:rsidP="008C0CCB">
      <w:pPr>
        <w:pStyle w:val="Paragraphedeliste"/>
        <w:numPr>
          <w:ilvl w:val="0"/>
          <w:numId w:val="12"/>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Sollicitation de facultés de médecine</w:t>
      </w:r>
    </w:p>
    <w:p w:rsidR="0075221E" w:rsidRPr="007058A1" w:rsidRDefault="0075221E" w:rsidP="008C0CCB">
      <w:pPr>
        <w:pStyle w:val="Paragraphedeliste"/>
        <w:numPr>
          <w:ilvl w:val="0"/>
          <w:numId w:val="12"/>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Brocante, concert de gospels</w:t>
      </w:r>
    </w:p>
    <w:p w:rsidR="0075221E" w:rsidRPr="007058A1" w:rsidRDefault="0075221E" w:rsidP="008C0CCB">
      <w:pPr>
        <w:pStyle w:val="Paragraphedeliste"/>
        <w:numPr>
          <w:ilvl w:val="0"/>
          <w:numId w:val="12"/>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Appel à des associations qui aident à rechercher des fonds</w:t>
      </w:r>
    </w:p>
    <w:p w:rsidR="0075221E" w:rsidRPr="007058A1" w:rsidRDefault="0075221E" w:rsidP="008C0CCB">
      <w:pPr>
        <w:pStyle w:val="Paragraphedeliste"/>
        <w:numPr>
          <w:ilvl w:val="0"/>
          <w:numId w:val="12"/>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Moteur de recherche  humanitaire « </w:t>
      </w:r>
      <w:proofErr w:type="spellStart"/>
      <w:r w:rsidRPr="007058A1">
        <w:rPr>
          <w:rFonts w:eastAsia="Times New Roman" w:cstheme="minorHAnsi"/>
          <w:i/>
          <w:color w:val="000000"/>
          <w:lang w:eastAsia="fr-FR"/>
        </w:rPr>
        <w:t>lilo</w:t>
      </w:r>
      <w:proofErr w:type="spellEnd"/>
      <w:r w:rsidRPr="007058A1">
        <w:rPr>
          <w:rFonts w:eastAsia="Times New Roman" w:cstheme="minorHAnsi"/>
          <w:i/>
          <w:color w:val="000000"/>
          <w:lang w:eastAsia="fr-FR"/>
        </w:rPr>
        <w:t> »</w:t>
      </w:r>
    </w:p>
    <w:p w:rsidR="0075221E" w:rsidRPr="007058A1" w:rsidRDefault="0075221E" w:rsidP="008C0CCB">
      <w:pPr>
        <w:pStyle w:val="Paragraphedeliste"/>
        <w:numPr>
          <w:ilvl w:val="0"/>
          <w:numId w:val="12"/>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Faire communiquer des écoliers des écoles Michel Parisel avec des écoliers Français</w:t>
      </w:r>
    </w:p>
    <w:p w:rsidR="000127BA" w:rsidRPr="000127BA" w:rsidRDefault="000127BA" w:rsidP="000127BA">
      <w:pPr>
        <w:spacing w:after="0" w:line="288" w:lineRule="auto"/>
        <w:rPr>
          <w:rFonts w:eastAsia="Times New Roman" w:cstheme="minorHAnsi"/>
          <w:b/>
          <w:i/>
          <w:color w:val="000000"/>
          <w:lang w:eastAsia="fr-FR"/>
        </w:rPr>
      </w:pPr>
    </w:p>
    <w:p w:rsidR="000127BA" w:rsidRPr="00644ACA" w:rsidRDefault="000127BA" w:rsidP="000127BA">
      <w:pPr>
        <w:pStyle w:val="Paragraphedeliste"/>
        <w:numPr>
          <w:ilvl w:val="0"/>
          <w:numId w:val="10"/>
        </w:numPr>
        <w:spacing w:after="0" w:line="288" w:lineRule="auto"/>
        <w:ind w:left="1380"/>
        <w:rPr>
          <w:rFonts w:eastAsia="Times New Roman" w:cstheme="minorHAnsi"/>
          <w:b/>
          <w:i/>
          <w:color w:val="000000"/>
          <w:lang w:eastAsia="fr-FR"/>
        </w:rPr>
      </w:pPr>
      <w:r w:rsidRPr="00906B2D">
        <w:rPr>
          <w:rFonts w:cstheme="minorHAnsi"/>
          <w:b/>
        </w:rPr>
        <w:t xml:space="preserve"> « Quelles mesures de sécurité à prendre par La Présidente pour se rendre en    Centrafrique en toute sécurité ? » </w:t>
      </w:r>
    </w:p>
    <w:p w:rsidR="0075221E" w:rsidRPr="007058A1" w:rsidRDefault="0075221E" w:rsidP="008C0CCB">
      <w:pPr>
        <w:pStyle w:val="Paragraphedeliste"/>
        <w:numPr>
          <w:ilvl w:val="0"/>
          <w:numId w:val="13"/>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 xml:space="preserve">Ne pas y aller </w:t>
      </w:r>
    </w:p>
    <w:p w:rsidR="00644ACA" w:rsidRPr="007058A1" w:rsidRDefault="0075221E" w:rsidP="008C0CCB">
      <w:pPr>
        <w:pStyle w:val="Paragraphedeliste"/>
        <w:numPr>
          <w:ilvl w:val="0"/>
          <w:numId w:val="13"/>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Y aller en groupe</w:t>
      </w:r>
    </w:p>
    <w:p w:rsidR="0075221E" w:rsidRPr="007058A1" w:rsidRDefault="0075221E" w:rsidP="008C0CCB">
      <w:pPr>
        <w:pStyle w:val="Paragraphedeliste"/>
        <w:numPr>
          <w:ilvl w:val="0"/>
          <w:numId w:val="13"/>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 xml:space="preserve">Faire appel à une personne de confiance ou à une ONG / association de médecins </w:t>
      </w:r>
      <w:r w:rsidR="002F56AE">
        <w:rPr>
          <w:rFonts w:eastAsia="Times New Roman" w:cstheme="minorHAnsi"/>
          <w:i/>
          <w:color w:val="000000"/>
          <w:lang w:eastAsia="fr-FR"/>
        </w:rPr>
        <w:t xml:space="preserve">basée </w:t>
      </w:r>
      <w:r w:rsidRPr="007058A1">
        <w:rPr>
          <w:rFonts w:eastAsia="Times New Roman" w:cstheme="minorHAnsi"/>
          <w:i/>
          <w:color w:val="000000"/>
          <w:lang w:eastAsia="fr-FR"/>
        </w:rPr>
        <w:t xml:space="preserve">en </w:t>
      </w:r>
      <w:r w:rsidR="008A021D" w:rsidRPr="007058A1">
        <w:rPr>
          <w:rFonts w:eastAsia="Times New Roman" w:cstheme="minorHAnsi"/>
          <w:i/>
          <w:color w:val="000000"/>
          <w:lang w:eastAsia="fr-FR"/>
        </w:rPr>
        <w:t>C</w:t>
      </w:r>
      <w:r w:rsidRPr="007058A1">
        <w:rPr>
          <w:rFonts w:eastAsia="Times New Roman" w:cstheme="minorHAnsi"/>
          <w:i/>
          <w:color w:val="000000"/>
          <w:lang w:eastAsia="fr-FR"/>
        </w:rPr>
        <w:t>entrafrique pour visiter les écoles</w:t>
      </w:r>
    </w:p>
    <w:p w:rsidR="0075221E" w:rsidRPr="007058A1" w:rsidRDefault="0075221E" w:rsidP="008C0CCB">
      <w:pPr>
        <w:pStyle w:val="Paragraphedeliste"/>
        <w:numPr>
          <w:ilvl w:val="0"/>
          <w:numId w:val="13"/>
        </w:numPr>
        <w:spacing w:after="0" w:line="288" w:lineRule="auto"/>
        <w:rPr>
          <w:rFonts w:eastAsia="Times New Roman" w:cstheme="minorHAnsi"/>
          <w:i/>
          <w:color w:val="000000"/>
          <w:lang w:eastAsia="fr-FR"/>
        </w:rPr>
      </w:pPr>
      <w:r w:rsidRPr="007058A1">
        <w:rPr>
          <w:rFonts w:eastAsia="Times New Roman" w:cstheme="minorHAnsi"/>
          <w:i/>
          <w:color w:val="000000"/>
          <w:lang w:eastAsia="fr-FR"/>
        </w:rPr>
        <w:t>Contacter l’ambassade pour les questionner sur les mesures à prendre</w:t>
      </w:r>
    </w:p>
    <w:p w:rsidR="00644ACA" w:rsidRPr="00644ACA" w:rsidRDefault="00644ACA" w:rsidP="00644ACA">
      <w:pPr>
        <w:pStyle w:val="Paragraphedeliste"/>
        <w:spacing w:after="0" w:line="288" w:lineRule="auto"/>
        <w:ind w:left="1380"/>
        <w:rPr>
          <w:rFonts w:eastAsia="Times New Roman" w:cstheme="minorHAnsi"/>
          <w:b/>
          <w:i/>
          <w:color w:val="000000"/>
          <w:lang w:eastAsia="fr-FR"/>
        </w:rPr>
      </w:pPr>
    </w:p>
    <w:p w:rsidR="00644ACA" w:rsidRPr="000127BA" w:rsidRDefault="00644ACA" w:rsidP="00644ACA">
      <w:pPr>
        <w:pStyle w:val="Paragraphedeliste"/>
        <w:numPr>
          <w:ilvl w:val="0"/>
          <w:numId w:val="10"/>
        </w:numPr>
        <w:spacing w:after="0" w:line="288" w:lineRule="auto"/>
        <w:ind w:left="1380"/>
        <w:rPr>
          <w:rFonts w:eastAsia="Times New Roman" w:cstheme="minorHAnsi"/>
          <w:b/>
          <w:i/>
          <w:color w:val="000000"/>
          <w:lang w:eastAsia="fr-FR"/>
        </w:rPr>
      </w:pPr>
      <w:r w:rsidRPr="00906B2D">
        <w:rPr>
          <w:rFonts w:cstheme="minorHAnsi"/>
          <w:b/>
        </w:rPr>
        <w:t>« Quelle vision de l’association à trois ans ? » </w:t>
      </w:r>
    </w:p>
    <w:p w:rsidR="00644ACA" w:rsidRPr="002F56AE" w:rsidRDefault="00644ACA" w:rsidP="008C0CCB">
      <w:pPr>
        <w:pStyle w:val="Paragraphedeliste"/>
        <w:numPr>
          <w:ilvl w:val="0"/>
          <w:numId w:val="15"/>
        </w:numPr>
        <w:spacing w:after="0" w:line="288" w:lineRule="auto"/>
        <w:rPr>
          <w:rFonts w:eastAsia="Times New Roman" w:cstheme="minorHAnsi"/>
          <w:i/>
          <w:color w:val="000000"/>
          <w:lang w:eastAsia="fr-FR"/>
        </w:rPr>
      </w:pPr>
      <w:r w:rsidRPr="002F56AE">
        <w:rPr>
          <w:rFonts w:eastAsia="Times New Roman" w:cstheme="minorHAnsi"/>
          <w:i/>
          <w:color w:val="000000"/>
          <w:lang w:eastAsia="fr-FR"/>
        </w:rPr>
        <w:t xml:space="preserve">Les petits- enfants de Catherine PARISEL prennent le relais ? </w:t>
      </w:r>
    </w:p>
    <w:p w:rsidR="00644ACA" w:rsidRPr="002F56AE" w:rsidRDefault="00644ACA" w:rsidP="008C0CCB">
      <w:pPr>
        <w:pStyle w:val="Paragraphedeliste"/>
        <w:numPr>
          <w:ilvl w:val="0"/>
          <w:numId w:val="15"/>
        </w:numPr>
        <w:spacing w:after="0" w:line="288" w:lineRule="auto"/>
        <w:rPr>
          <w:rFonts w:eastAsia="Times New Roman" w:cstheme="minorHAnsi"/>
          <w:i/>
          <w:color w:val="000000"/>
          <w:lang w:eastAsia="fr-FR"/>
        </w:rPr>
      </w:pPr>
      <w:r w:rsidRPr="002F56AE">
        <w:rPr>
          <w:rFonts w:eastAsia="Times New Roman" w:cstheme="minorHAnsi"/>
          <w:i/>
          <w:color w:val="000000"/>
          <w:lang w:eastAsia="fr-FR"/>
        </w:rPr>
        <w:t>Risque que l’association s’essouffle ?</w:t>
      </w:r>
    </w:p>
    <w:p w:rsidR="0075221E" w:rsidRPr="002F56AE" w:rsidRDefault="0075221E" w:rsidP="008C0CCB">
      <w:pPr>
        <w:pStyle w:val="Paragraphedeliste"/>
        <w:numPr>
          <w:ilvl w:val="0"/>
          <w:numId w:val="15"/>
        </w:numPr>
        <w:spacing w:after="0" w:line="288" w:lineRule="auto"/>
        <w:rPr>
          <w:rFonts w:eastAsia="Times New Roman" w:cstheme="minorHAnsi"/>
          <w:i/>
          <w:color w:val="000000"/>
          <w:lang w:eastAsia="fr-FR"/>
        </w:rPr>
      </w:pPr>
      <w:r w:rsidRPr="002F56AE">
        <w:rPr>
          <w:rFonts w:eastAsia="Times New Roman" w:cstheme="minorHAnsi"/>
          <w:i/>
          <w:color w:val="000000"/>
          <w:lang w:eastAsia="fr-FR"/>
        </w:rPr>
        <w:t xml:space="preserve">Ne pas </w:t>
      </w:r>
      <w:r w:rsidR="006929FC" w:rsidRPr="002F56AE">
        <w:rPr>
          <w:rFonts w:eastAsia="Times New Roman" w:cstheme="minorHAnsi"/>
          <w:i/>
          <w:color w:val="000000"/>
          <w:lang w:eastAsia="fr-FR"/>
        </w:rPr>
        <w:t>développer l’envergure</w:t>
      </w:r>
      <w:r w:rsidRPr="002F56AE">
        <w:rPr>
          <w:rFonts w:eastAsia="Times New Roman" w:cstheme="minorHAnsi"/>
          <w:i/>
          <w:color w:val="000000"/>
          <w:lang w:eastAsia="fr-FR"/>
        </w:rPr>
        <w:t xml:space="preserve"> de l’association : garder une échelle susceptible d’être efficiente</w:t>
      </w:r>
    </w:p>
    <w:p w:rsidR="0075221E" w:rsidRPr="002F56AE" w:rsidRDefault="008C0CCB" w:rsidP="008C0CCB">
      <w:pPr>
        <w:pStyle w:val="Paragraphedeliste"/>
        <w:numPr>
          <w:ilvl w:val="0"/>
          <w:numId w:val="15"/>
        </w:numPr>
        <w:spacing w:after="0" w:line="288" w:lineRule="auto"/>
        <w:rPr>
          <w:rFonts w:eastAsia="Times New Roman" w:cstheme="minorHAnsi"/>
          <w:i/>
          <w:color w:val="000000"/>
          <w:lang w:eastAsia="fr-FR"/>
        </w:rPr>
      </w:pPr>
      <w:r w:rsidRPr="002F56AE">
        <w:rPr>
          <w:rFonts w:eastAsia="Times New Roman" w:cstheme="minorHAnsi"/>
          <w:i/>
          <w:color w:val="000000"/>
          <w:lang w:eastAsia="fr-FR"/>
        </w:rPr>
        <w:t xml:space="preserve">Mettre à disposition dans les écoles </w:t>
      </w:r>
      <w:r w:rsidR="0075221E" w:rsidRPr="002F56AE">
        <w:rPr>
          <w:rFonts w:eastAsia="Times New Roman" w:cstheme="minorHAnsi"/>
          <w:i/>
          <w:color w:val="000000"/>
          <w:lang w:eastAsia="fr-FR"/>
        </w:rPr>
        <w:t>du matér</w:t>
      </w:r>
      <w:r w:rsidRPr="002F56AE">
        <w:rPr>
          <w:rFonts w:eastAsia="Times New Roman" w:cstheme="minorHAnsi"/>
          <w:i/>
          <w:color w:val="000000"/>
          <w:lang w:eastAsia="fr-FR"/>
        </w:rPr>
        <w:t xml:space="preserve">iel </w:t>
      </w:r>
      <w:r w:rsidR="002F56AE">
        <w:rPr>
          <w:rFonts w:eastAsia="Times New Roman" w:cstheme="minorHAnsi"/>
          <w:i/>
          <w:color w:val="000000"/>
          <w:lang w:eastAsia="fr-FR"/>
        </w:rPr>
        <w:t>« </w:t>
      </w:r>
      <w:r w:rsidR="0075221E" w:rsidRPr="002F56AE">
        <w:rPr>
          <w:rFonts w:eastAsia="Times New Roman" w:cstheme="minorHAnsi"/>
          <w:i/>
          <w:color w:val="000000"/>
          <w:lang w:eastAsia="fr-FR"/>
        </w:rPr>
        <w:t>nouve</w:t>
      </w:r>
      <w:r w:rsidRPr="002F56AE">
        <w:rPr>
          <w:rFonts w:eastAsia="Times New Roman" w:cstheme="minorHAnsi"/>
          <w:i/>
          <w:color w:val="000000"/>
          <w:lang w:eastAsia="fr-FR"/>
        </w:rPr>
        <w:t>lles</w:t>
      </w:r>
      <w:r w:rsidR="0075221E" w:rsidRPr="002F56AE">
        <w:rPr>
          <w:rFonts w:eastAsia="Times New Roman" w:cstheme="minorHAnsi"/>
          <w:i/>
          <w:color w:val="000000"/>
          <w:lang w:eastAsia="fr-FR"/>
        </w:rPr>
        <w:t xml:space="preserve"> technologies</w:t>
      </w:r>
      <w:r w:rsidR="002F56AE">
        <w:rPr>
          <w:rFonts w:eastAsia="Times New Roman" w:cstheme="minorHAnsi"/>
          <w:i/>
          <w:color w:val="000000"/>
          <w:lang w:eastAsia="fr-FR"/>
        </w:rPr>
        <w:t> »</w:t>
      </w:r>
      <w:r w:rsidR="0075221E" w:rsidRPr="002F56AE">
        <w:rPr>
          <w:rFonts w:eastAsia="Times New Roman" w:cstheme="minorHAnsi"/>
          <w:i/>
          <w:color w:val="000000"/>
          <w:lang w:eastAsia="fr-FR"/>
        </w:rPr>
        <w:t xml:space="preserve"> avec les moyens de fabriquer l’énergie</w:t>
      </w:r>
      <w:r w:rsidRPr="002F56AE">
        <w:rPr>
          <w:rFonts w:eastAsia="Times New Roman" w:cstheme="minorHAnsi"/>
          <w:i/>
          <w:color w:val="000000"/>
          <w:lang w:eastAsia="fr-FR"/>
        </w:rPr>
        <w:t xml:space="preserve"> nécessaire</w:t>
      </w:r>
    </w:p>
    <w:p w:rsidR="0075221E" w:rsidRPr="002F56AE" w:rsidRDefault="0075221E" w:rsidP="008C0CCB">
      <w:pPr>
        <w:pStyle w:val="Paragraphedeliste"/>
        <w:numPr>
          <w:ilvl w:val="0"/>
          <w:numId w:val="15"/>
        </w:numPr>
        <w:spacing w:after="0" w:line="288" w:lineRule="auto"/>
        <w:rPr>
          <w:rFonts w:eastAsia="Times New Roman" w:cstheme="minorHAnsi"/>
          <w:i/>
          <w:color w:val="000000"/>
          <w:lang w:eastAsia="fr-FR"/>
        </w:rPr>
      </w:pPr>
      <w:r w:rsidRPr="002F56AE">
        <w:rPr>
          <w:rFonts w:eastAsia="Times New Roman" w:cstheme="minorHAnsi"/>
          <w:i/>
          <w:color w:val="000000"/>
          <w:lang w:eastAsia="fr-FR"/>
        </w:rPr>
        <w:t>Inciter les élèves de l’école Michel PARISEL à poursuivre leurs études au collège/</w:t>
      </w:r>
      <w:r w:rsidR="002F56AE">
        <w:rPr>
          <w:rFonts w:eastAsia="Times New Roman" w:cstheme="minorHAnsi"/>
          <w:i/>
          <w:color w:val="000000"/>
          <w:lang w:eastAsia="fr-FR"/>
        </w:rPr>
        <w:t>l</w:t>
      </w:r>
      <w:r w:rsidRPr="002F56AE">
        <w:rPr>
          <w:rFonts w:eastAsia="Times New Roman" w:cstheme="minorHAnsi"/>
          <w:i/>
          <w:color w:val="000000"/>
          <w:lang w:eastAsia="fr-FR"/>
        </w:rPr>
        <w:t xml:space="preserve">ycée </w:t>
      </w:r>
      <w:r w:rsidR="008A021D" w:rsidRPr="002F56AE">
        <w:rPr>
          <w:rFonts w:eastAsia="Times New Roman" w:cstheme="minorHAnsi"/>
          <w:i/>
          <w:color w:val="000000"/>
          <w:lang w:eastAsia="fr-FR"/>
        </w:rPr>
        <w:t>dans leur pays</w:t>
      </w:r>
    </w:p>
    <w:p w:rsidR="00644ACA" w:rsidRPr="00644ACA" w:rsidRDefault="00644ACA" w:rsidP="00644ACA">
      <w:pPr>
        <w:spacing w:after="0" w:line="288" w:lineRule="auto"/>
        <w:rPr>
          <w:rFonts w:eastAsia="Times New Roman" w:cstheme="minorHAnsi"/>
          <w:b/>
          <w:i/>
          <w:color w:val="000000"/>
          <w:lang w:eastAsia="fr-FR"/>
        </w:rPr>
      </w:pPr>
    </w:p>
    <w:p w:rsidR="000127BA" w:rsidRDefault="000127BA"/>
    <w:p w:rsidR="00D271DB" w:rsidRDefault="00D271DB"/>
    <w:p w:rsidR="008A13B9" w:rsidRDefault="008A13B9"/>
    <w:p w:rsidR="008A13B9" w:rsidRDefault="008A13B9"/>
    <w:p w:rsidR="008A13B9" w:rsidRDefault="008A13B9"/>
    <w:p w:rsidR="00241816" w:rsidRDefault="00241816"/>
    <w:p w:rsidR="00241816" w:rsidRPr="00241816" w:rsidRDefault="002F56AE" w:rsidP="00241816">
      <w:pPr>
        <w:spacing w:after="0" w:line="240" w:lineRule="auto"/>
        <w:rPr>
          <w:rFonts w:ascii="Times New Roman" w:eastAsia="Times New Roman" w:hAnsi="Times New Roman" w:cs="Times New Roman"/>
          <w:b/>
          <w:i/>
          <w:color w:val="000000"/>
          <w:sz w:val="28"/>
          <w:szCs w:val="28"/>
          <w:lang w:eastAsia="fr-FR"/>
        </w:rPr>
      </w:pPr>
      <w:r>
        <w:rPr>
          <w:rFonts w:ascii="Times New Roman" w:eastAsia="Times New Roman" w:hAnsi="Times New Roman" w:cs="Times New Roman"/>
          <w:color w:val="000000"/>
          <w:sz w:val="28"/>
          <w:szCs w:val="28"/>
          <w:lang w:eastAsia="fr-FR"/>
        </w:rPr>
        <w:t>A</w:t>
      </w:r>
      <w:r w:rsidR="00241816" w:rsidRPr="00241816">
        <w:rPr>
          <w:rFonts w:ascii="Times New Roman" w:eastAsia="Times New Roman" w:hAnsi="Times New Roman" w:cs="Times New Roman"/>
          <w:color w:val="000000"/>
          <w:sz w:val="28"/>
          <w:szCs w:val="28"/>
          <w:lang w:eastAsia="fr-FR"/>
        </w:rPr>
        <w:t xml:space="preserve">nnexe 1 : </w:t>
      </w:r>
      <w:r w:rsidR="00241816" w:rsidRPr="00241816">
        <w:rPr>
          <w:rFonts w:ascii="Times New Roman" w:eastAsia="Times New Roman" w:hAnsi="Times New Roman" w:cs="Times New Roman"/>
          <w:b/>
          <w:i/>
          <w:color w:val="000000"/>
          <w:sz w:val="28"/>
          <w:szCs w:val="28"/>
          <w:lang w:eastAsia="fr-FR"/>
        </w:rPr>
        <w:t>Compte-rendu de la visite d’Hervé de Baillenx à l’école Michel PARISEL de Bangui le 30 Juillet 2018</w:t>
      </w:r>
    </w:p>
    <w:p w:rsidR="00241816" w:rsidRDefault="00241816" w:rsidP="00241816">
      <w:pPr>
        <w:spacing w:after="0" w:line="240" w:lineRule="auto"/>
        <w:rPr>
          <w:rFonts w:ascii="Times New Roman" w:eastAsia="Times New Roman" w:hAnsi="Times New Roman" w:cs="Times New Roman"/>
          <w:color w:val="000000"/>
          <w:sz w:val="24"/>
          <w:szCs w:val="24"/>
          <w:lang w:eastAsia="fr-FR"/>
        </w:rPr>
      </w:pPr>
    </w:p>
    <w:p w:rsidR="00241816" w:rsidRPr="00241816" w:rsidRDefault="00241816" w:rsidP="00241816">
      <w:pPr>
        <w:spacing w:after="0" w:line="240" w:lineRule="auto"/>
        <w:rPr>
          <w:rFonts w:ascii="Times New Roman" w:eastAsia="Times New Roman" w:hAnsi="Times New Roman" w:cs="Times New Roman"/>
          <w:color w:val="000000"/>
          <w:sz w:val="24"/>
          <w:szCs w:val="24"/>
          <w:lang w:eastAsia="fr-FR"/>
        </w:rPr>
      </w:pPr>
      <w:r w:rsidRPr="00241816">
        <w:rPr>
          <w:rFonts w:ascii="Times New Roman" w:eastAsia="Times New Roman" w:hAnsi="Times New Roman" w:cs="Times New Roman"/>
          <w:color w:val="000000"/>
          <w:sz w:val="24"/>
          <w:szCs w:val="24"/>
          <w:lang w:eastAsia="fr-FR"/>
        </w:rPr>
        <w:t>De : Hervé de Baillenx &lt;</w:t>
      </w:r>
      <w:hyperlink r:id="rId8" w:tgtFrame="_blank" w:history="1">
        <w:r w:rsidRPr="00241816">
          <w:rPr>
            <w:rFonts w:ascii="Times New Roman" w:eastAsia="Times New Roman" w:hAnsi="Times New Roman" w:cs="Times New Roman"/>
            <w:color w:val="0000FF"/>
            <w:sz w:val="24"/>
            <w:szCs w:val="24"/>
            <w:u w:val="single"/>
            <w:lang w:eastAsia="fr-FR"/>
          </w:rPr>
          <w:t>hdebaillenx@gmail.com</w:t>
        </w:r>
      </w:hyperlink>
      <w:r w:rsidRPr="00241816">
        <w:rPr>
          <w:rFonts w:ascii="Times New Roman" w:eastAsia="Times New Roman" w:hAnsi="Times New Roman" w:cs="Times New Roman"/>
          <w:color w:val="000000"/>
          <w:sz w:val="24"/>
          <w:szCs w:val="24"/>
          <w:lang w:eastAsia="fr-FR"/>
        </w:rPr>
        <w:t xml:space="preserve">&gt; </w:t>
      </w:r>
    </w:p>
    <w:p w:rsidR="00241816" w:rsidRPr="00241816" w:rsidRDefault="00241816" w:rsidP="00241816">
      <w:pPr>
        <w:spacing w:after="0" w:line="240" w:lineRule="auto"/>
        <w:rPr>
          <w:rFonts w:ascii="Times New Roman" w:eastAsia="Times New Roman" w:hAnsi="Times New Roman" w:cs="Times New Roman"/>
          <w:color w:val="000000"/>
          <w:sz w:val="24"/>
          <w:szCs w:val="24"/>
          <w:lang w:eastAsia="fr-FR"/>
        </w:rPr>
      </w:pPr>
      <w:r w:rsidRPr="00241816">
        <w:rPr>
          <w:rFonts w:ascii="Times New Roman" w:eastAsia="Times New Roman" w:hAnsi="Times New Roman" w:cs="Times New Roman"/>
          <w:color w:val="000000"/>
          <w:sz w:val="24"/>
          <w:szCs w:val="24"/>
          <w:lang w:eastAsia="fr-FR"/>
        </w:rPr>
        <w:t xml:space="preserve">Date : 31/07/2018 01:03 (GMT+01:00) </w:t>
      </w:r>
    </w:p>
    <w:p w:rsidR="00241816" w:rsidRPr="00241816" w:rsidRDefault="00241816" w:rsidP="00241816">
      <w:pPr>
        <w:spacing w:after="0" w:line="240" w:lineRule="auto"/>
        <w:rPr>
          <w:rFonts w:ascii="Times New Roman" w:eastAsia="Times New Roman" w:hAnsi="Times New Roman" w:cs="Times New Roman"/>
          <w:color w:val="000000"/>
          <w:sz w:val="24"/>
          <w:szCs w:val="24"/>
          <w:lang w:eastAsia="fr-FR"/>
        </w:rPr>
      </w:pPr>
      <w:r w:rsidRPr="00241816">
        <w:rPr>
          <w:rFonts w:ascii="Times New Roman" w:eastAsia="Times New Roman" w:hAnsi="Times New Roman" w:cs="Times New Roman"/>
          <w:color w:val="000000"/>
          <w:sz w:val="24"/>
          <w:szCs w:val="24"/>
          <w:lang w:eastAsia="fr-FR"/>
        </w:rPr>
        <w:t xml:space="preserve">À : </w:t>
      </w:r>
      <w:hyperlink r:id="rId9" w:tgtFrame="_blank" w:history="1">
        <w:r w:rsidRPr="00241816">
          <w:rPr>
            <w:rFonts w:ascii="Times New Roman" w:eastAsia="Times New Roman" w:hAnsi="Times New Roman" w:cs="Times New Roman"/>
            <w:color w:val="0000FF"/>
            <w:sz w:val="24"/>
            <w:szCs w:val="24"/>
            <w:u w:val="single"/>
            <w:lang w:eastAsia="fr-FR"/>
          </w:rPr>
          <w:t>eparisel@orange.fr</w:t>
        </w:r>
      </w:hyperlink>
      <w:r w:rsidRPr="00241816">
        <w:rPr>
          <w:rFonts w:ascii="Times New Roman" w:eastAsia="Times New Roman" w:hAnsi="Times New Roman" w:cs="Times New Roman"/>
          <w:color w:val="000000"/>
          <w:sz w:val="24"/>
          <w:szCs w:val="24"/>
          <w:lang w:eastAsia="fr-FR"/>
        </w:rPr>
        <w:t xml:space="preserve"> </w:t>
      </w:r>
    </w:p>
    <w:p w:rsidR="00241816" w:rsidRPr="00241816" w:rsidRDefault="00241816" w:rsidP="00241816">
      <w:pPr>
        <w:spacing w:after="0" w:line="240" w:lineRule="auto"/>
        <w:rPr>
          <w:rFonts w:ascii="Times New Roman" w:eastAsia="Times New Roman" w:hAnsi="Times New Roman" w:cs="Times New Roman"/>
          <w:color w:val="000000"/>
          <w:sz w:val="24"/>
          <w:szCs w:val="24"/>
          <w:lang w:eastAsia="fr-FR"/>
        </w:rPr>
      </w:pPr>
      <w:r w:rsidRPr="00241816">
        <w:rPr>
          <w:rFonts w:ascii="Times New Roman" w:eastAsia="Times New Roman" w:hAnsi="Times New Roman" w:cs="Times New Roman"/>
          <w:color w:val="000000"/>
          <w:sz w:val="24"/>
          <w:szCs w:val="24"/>
          <w:lang w:eastAsia="fr-FR"/>
        </w:rPr>
        <w:t xml:space="preserve">Objet : Re: Assoc l'école Michel PARISEL (Bangui et Bossangoa) </w:t>
      </w:r>
    </w:p>
    <w:p w:rsidR="00241816" w:rsidRPr="00241816" w:rsidRDefault="00241816" w:rsidP="00241816">
      <w:pPr>
        <w:spacing w:after="0" w:line="240" w:lineRule="auto"/>
        <w:rPr>
          <w:rFonts w:ascii="Times New Roman" w:eastAsia="Times New Roman" w:hAnsi="Times New Roman" w:cs="Times New Roman"/>
          <w:color w:val="000000"/>
          <w:sz w:val="24"/>
          <w:szCs w:val="24"/>
          <w:lang w:eastAsia="fr-FR"/>
        </w:rPr>
      </w:pPr>
    </w:p>
    <w:p w:rsidR="00241816" w:rsidRPr="00241816" w:rsidRDefault="007070AB" w:rsidP="00241816">
      <w:pPr>
        <w:spacing w:after="0" w:line="240" w:lineRule="auto"/>
        <w:rPr>
          <w:rFonts w:ascii="Calibri" w:eastAsia="Times New Roman" w:hAnsi="Calibri" w:cs="Calibri"/>
          <w:lang w:eastAsia="fr-FR"/>
        </w:rPr>
      </w:pPr>
      <w:r>
        <w:rPr>
          <w:rFonts w:ascii="Arial" w:eastAsia="Times New Roman" w:hAnsi="Arial" w:cs="Arial"/>
          <w:color w:val="222222"/>
          <w:sz w:val="24"/>
          <w:szCs w:val="24"/>
          <w:shd w:val="clear" w:color="auto" w:fill="FFFFFF"/>
          <w:lang w:eastAsia="fr-FR"/>
        </w:rPr>
        <w:t>« </w:t>
      </w:r>
      <w:r w:rsidR="00241816" w:rsidRPr="00241816">
        <w:rPr>
          <w:rFonts w:ascii="Arial" w:eastAsia="Times New Roman" w:hAnsi="Arial" w:cs="Arial"/>
          <w:color w:val="222222"/>
          <w:sz w:val="24"/>
          <w:szCs w:val="24"/>
          <w:shd w:val="clear" w:color="auto" w:fill="FFFFFF"/>
          <w:lang w:eastAsia="fr-FR"/>
        </w:rPr>
        <w:t>Bonsoir Edwige,</w:t>
      </w:r>
    </w:p>
    <w:p w:rsidR="00241816" w:rsidRPr="00241816" w:rsidRDefault="00241816" w:rsidP="00241816">
      <w:pPr>
        <w:spacing w:after="0" w:line="240" w:lineRule="auto"/>
        <w:rPr>
          <w:rFonts w:ascii="Calibri" w:eastAsia="Times New Roman" w:hAnsi="Calibri" w:cs="Calibri"/>
          <w:lang w:eastAsia="fr-FR"/>
        </w:rPr>
      </w:pPr>
      <w:r w:rsidRPr="00241816">
        <w:rPr>
          <w:rFonts w:ascii="Arial" w:eastAsia="Times New Roman" w:hAnsi="Arial" w:cs="Arial"/>
          <w:color w:val="222222"/>
          <w:sz w:val="24"/>
          <w:szCs w:val="24"/>
          <w:lang w:eastAsia="fr-FR"/>
        </w:rPr>
        <w:t>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Je suis allé rendre visite à l'école vendredi dernier. C’est Sœur Rachel Pétronille qui me l'a présentée. Comme ce sont les vacances scolaires, je n'ai cependant pas pu voir les enfants, ce qui a réduit l'intérêt de cette visite et fait que je n’ai que des photos de bâtiments à vous offrir.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 xml:space="preserve">D'après Sr Rachel, il y avait cette année 30 enfants dans votre école, dont 6 ont réussi l'examen pour entrer en 6e. Il y avait aussi environ 200 enfants "non Parisel", qui suivent des classes dans un bâtiment voisin, construit avec les fonds d’une association italienne (voir photo). Les enfants sont en bonne santé. Elle en veut pour signe que, depuis la fin de l’année scolaire le 30 juin, aucun n’est venu se faire soigner. Ils ne paient aucun frais scolaire, contrairement aux enfants « non Parisel ».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 xml:space="preserve">Il semble que les parents ne viennent plus entretenir régulièrement l’école. Je n’ai pas réussi à obtenir d’explication claire de Sr Rachel.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 xml:space="preserve">Vous verrez sur la photo jointe que le nom Parisel figure encore sur un bâtiment, mais la sœur m'a contacté hier pour me dire qu'ils le faisaient effacer et que le nom avait disparu des documents officiels. Elle a beaucoup tenu à me faire savoir que sa congrégation respectait scrupuleusement les instructions de l'association Michel Parisel, même si elle regrette que l'on ne puisse pas associer dans les mêmes classes les enfants démunis que vous soutenez et les enfants du voisinage, qui ont les mêmes demandes d'éducation, sans les besoins en matière de soins et de nutrition. Les sœurs se préparent à l'arrêt de votre soutien en 2020 et recherchent actuellement des fonds pour pouvoir continuer leurs activités d'éducation au-delà de cette date. Elles ne prennent plus de nouveaux enfants et ont déjà fermé les classes les plus basses. Deux bassins sur le terrain de l’école leur servent à cultiver de la spiruline, qui leur fournit quelques revenus.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Yannick est toujours gardien de jour. Un souci de la sœur est de ne pas le laisser partir suite à la baisse de fonds, de même que la cuisinière qui est à l'école depuis 8 ans.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J’ai oublié de demander à la sœur le détail du bilan (désolé). Elle m’a toutefois confirmé que le salaire des enseignants est calculé selon la proportion des élèves soutenus par votre association par rapport à l’effectif global, ce qui représente environ 15.000 CFA par enseignant et par mois</w:t>
      </w:r>
      <w:r w:rsidR="007070AB" w:rsidRPr="007070AB">
        <w:rPr>
          <w:rFonts w:ascii="Arial" w:eastAsia="Times New Roman" w:hAnsi="Arial" w:cs="Arial"/>
          <w:i/>
          <w:color w:val="222222"/>
          <w:sz w:val="24"/>
          <w:szCs w:val="24"/>
          <w:lang w:eastAsia="fr-FR"/>
        </w:rPr>
        <w:t>…. »</w:t>
      </w:r>
    </w:p>
    <w:p w:rsidR="00241816" w:rsidRPr="00241816" w:rsidRDefault="00241816" w:rsidP="00241816">
      <w:pPr>
        <w:spacing w:after="0" w:line="240" w:lineRule="auto"/>
        <w:rPr>
          <w:rFonts w:ascii="Calibri" w:eastAsia="Times New Roman" w:hAnsi="Calibri" w:cs="Calibri"/>
          <w:i/>
          <w:lang w:eastAsia="fr-FR"/>
        </w:rPr>
      </w:pPr>
      <w:r w:rsidRPr="00241816">
        <w:rPr>
          <w:rFonts w:ascii="Arial" w:eastAsia="Times New Roman" w:hAnsi="Arial" w:cs="Arial"/>
          <w:i/>
          <w:color w:val="222222"/>
          <w:sz w:val="24"/>
          <w:szCs w:val="24"/>
          <w:lang w:eastAsia="fr-FR"/>
        </w:rPr>
        <w:t> </w:t>
      </w:r>
    </w:p>
    <w:sectPr w:rsidR="00241816" w:rsidRPr="0024181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CEB" w:rsidRDefault="00124CEB" w:rsidP="002028A3">
      <w:pPr>
        <w:spacing w:after="0" w:line="240" w:lineRule="auto"/>
      </w:pPr>
      <w:r>
        <w:separator/>
      </w:r>
    </w:p>
  </w:endnote>
  <w:endnote w:type="continuationSeparator" w:id="0">
    <w:p w:rsidR="00124CEB" w:rsidRDefault="00124CEB" w:rsidP="0020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ED" w:rsidRDefault="000406ED">
    <w:pPr>
      <w:pStyle w:val="Pieddepage"/>
    </w:pPr>
    <w:r>
      <w:t>CR AG 12 08 2018rev00</w:t>
    </w:r>
    <w:r>
      <w:tab/>
    </w:r>
    <w:r>
      <w:tab/>
      <w:t xml:space="preserve">Page </w:t>
    </w:r>
    <w:r>
      <w:fldChar w:fldCharType="begin"/>
    </w:r>
    <w:r>
      <w:instrText>PAGE   \* MERGEFORMAT</w:instrText>
    </w:r>
    <w:r>
      <w:fldChar w:fldCharType="separate"/>
    </w:r>
    <w:r>
      <w:t>1</w:t>
    </w:r>
    <w:r>
      <w:fldChar w:fldCharType="end"/>
    </w:r>
    <w:r w:rsidR="002F56AE">
      <w:t>/6</w:t>
    </w:r>
  </w:p>
  <w:p w:rsidR="00476C54" w:rsidRDefault="00476C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CEB" w:rsidRDefault="00124CEB" w:rsidP="002028A3">
      <w:pPr>
        <w:spacing w:after="0" w:line="240" w:lineRule="auto"/>
      </w:pPr>
      <w:r>
        <w:separator/>
      </w:r>
    </w:p>
  </w:footnote>
  <w:footnote w:type="continuationSeparator" w:id="0">
    <w:p w:rsidR="00124CEB" w:rsidRDefault="00124CEB" w:rsidP="00202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D0A"/>
    <w:multiLevelType w:val="hybridMultilevel"/>
    <w:tmpl w:val="E1BEF548"/>
    <w:lvl w:ilvl="0" w:tplc="5D6A07A2">
      <w:start w:val="4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DB34F2"/>
    <w:multiLevelType w:val="hybridMultilevel"/>
    <w:tmpl w:val="B8FC41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2D3AEA"/>
    <w:multiLevelType w:val="hybridMultilevel"/>
    <w:tmpl w:val="BF2A68CA"/>
    <w:lvl w:ilvl="0" w:tplc="040C000B">
      <w:start w:val="1"/>
      <w:numFmt w:val="bullet"/>
      <w:lvlText w:val=""/>
      <w:lvlJc w:val="left"/>
      <w:pPr>
        <w:ind w:left="2100" w:hanging="360"/>
      </w:pPr>
      <w:rPr>
        <w:rFonts w:ascii="Wingdings" w:hAnsi="Wingdings" w:hint="default"/>
      </w:rPr>
    </w:lvl>
    <w:lvl w:ilvl="1" w:tplc="040C0003" w:tentative="1">
      <w:start w:val="1"/>
      <w:numFmt w:val="bullet"/>
      <w:lvlText w:val="o"/>
      <w:lvlJc w:val="left"/>
      <w:pPr>
        <w:ind w:left="2820" w:hanging="360"/>
      </w:pPr>
      <w:rPr>
        <w:rFonts w:ascii="Courier New" w:hAnsi="Courier New" w:cs="Courier New" w:hint="default"/>
      </w:rPr>
    </w:lvl>
    <w:lvl w:ilvl="2" w:tplc="040C0005" w:tentative="1">
      <w:start w:val="1"/>
      <w:numFmt w:val="bullet"/>
      <w:lvlText w:val=""/>
      <w:lvlJc w:val="left"/>
      <w:pPr>
        <w:ind w:left="3540" w:hanging="360"/>
      </w:pPr>
      <w:rPr>
        <w:rFonts w:ascii="Wingdings" w:hAnsi="Wingdings" w:hint="default"/>
      </w:rPr>
    </w:lvl>
    <w:lvl w:ilvl="3" w:tplc="040C0001" w:tentative="1">
      <w:start w:val="1"/>
      <w:numFmt w:val="bullet"/>
      <w:lvlText w:val=""/>
      <w:lvlJc w:val="left"/>
      <w:pPr>
        <w:ind w:left="4260" w:hanging="360"/>
      </w:pPr>
      <w:rPr>
        <w:rFonts w:ascii="Symbol" w:hAnsi="Symbol" w:hint="default"/>
      </w:rPr>
    </w:lvl>
    <w:lvl w:ilvl="4" w:tplc="040C0003" w:tentative="1">
      <w:start w:val="1"/>
      <w:numFmt w:val="bullet"/>
      <w:lvlText w:val="o"/>
      <w:lvlJc w:val="left"/>
      <w:pPr>
        <w:ind w:left="4980" w:hanging="360"/>
      </w:pPr>
      <w:rPr>
        <w:rFonts w:ascii="Courier New" w:hAnsi="Courier New" w:cs="Courier New" w:hint="default"/>
      </w:rPr>
    </w:lvl>
    <w:lvl w:ilvl="5" w:tplc="040C0005" w:tentative="1">
      <w:start w:val="1"/>
      <w:numFmt w:val="bullet"/>
      <w:lvlText w:val=""/>
      <w:lvlJc w:val="left"/>
      <w:pPr>
        <w:ind w:left="5700" w:hanging="360"/>
      </w:pPr>
      <w:rPr>
        <w:rFonts w:ascii="Wingdings" w:hAnsi="Wingdings" w:hint="default"/>
      </w:rPr>
    </w:lvl>
    <w:lvl w:ilvl="6" w:tplc="040C0001" w:tentative="1">
      <w:start w:val="1"/>
      <w:numFmt w:val="bullet"/>
      <w:lvlText w:val=""/>
      <w:lvlJc w:val="left"/>
      <w:pPr>
        <w:ind w:left="6420" w:hanging="360"/>
      </w:pPr>
      <w:rPr>
        <w:rFonts w:ascii="Symbol" w:hAnsi="Symbol" w:hint="default"/>
      </w:rPr>
    </w:lvl>
    <w:lvl w:ilvl="7" w:tplc="040C0003" w:tentative="1">
      <w:start w:val="1"/>
      <w:numFmt w:val="bullet"/>
      <w:lvlText w:val="o"/>
      <w:lvlJc w:val="left"/>
      <w:pPr>
        <w:ind w:left="7140" w:hanging="360"/>
      </w:pPr>
      <w:rPr>
        <w:rFonts w:ascii="Courier New" w:hAnsi="Courier New" w:cs="Courier New" w:hint="default"/>
      </w:rPr>
    </w:lvl>
    <w:lvl w:ilvl="8" w:tplc="040C0005" w:tentative="1">
      <w:start w:val="1"/>
      <w:numFmt w:val="bullet"/>
      <w:lvlText w:val=""/>
      <w:lvlJc w:val="left"/>
      <w:pPr>
        <w:ind w:left="7860" w:hanging="360"/>
      </w:pPr>
      <w:rPr>
        <w:rFonts w:ascii="Wingdings" w:hAnsi="Wingdings" w:hint="default"/>
      </w:rPr>
    </w:lvl>
  </w:abstractNum>
  <w:abstractNum w:abstractNumId="3" w15:restartNumberingAfterBreak="0">
    <w:nsid w:val="18E374E2"/>
    <w:multiLevelType w:val="hybridMultilevel"/>
    <w:tmpl w:val="8E502478"/>
    <w:lvl w:ilvl="0" w:tplc="040C000B">
      <w:start w:val="1"/>
      <w:numFmt w:val="bullet"/>
      <w:lvlText w:val=""/>
      <w:lvlJc w:val="left"/>
      <w:pPr>
        <w:ind w:left="2100" w:hanging="360"/>
      </w:pPr>
      <w:rPr>
        <w:rFonts w:ascii="Wingdings" w:hAnsi="Wingdings" w:hint="default"/>
      </w:rPr>
    </w:lvl>
    <w:lvl w:ilvl="1" w:tplc="040C0003" w:tentative="1">
      <w:start w:val="1"/>
      <w:numFmt w:val="bullet"/>
      <w:lvlText w:val="o"/>
      <w:lvlJc w:val="left"/>
      <w:pPr>
        <w:ind w:left="2820" w:hanging="360"/>
      </w:pPr>
      <w:rPr>
        <w:rFonts w:ascii="Courier New" w:hAnsi="Courier New" w:cs="Courier New" w:hint="default"/>
      </w:rPr>
    </w:lvl>
    <w:lvl w:ilvl="2" w:tplc="040C0005" w:tentative="1">
      <w:start w:val="1"/>
      <w:numFmt w:val="bullet"/>
      <w:lvlText w:val=""/>
      <w:lvlJc w:val="left"/>
      <w:pPr>
        <w:ind w:left="3540" w:hanging="360"/>
      </w:pPr>
      <w:rPr>
        <w:rFonts w:ascii="Wingdings" w:hAnsi="Wingdings" w:hint="default"/>
      </w:rPr>
    </w:lvl>
    <w:lvl w:ilvl="3" w:tplc="040C0001" w:tentative="1">
      <w:start w:val="1"/>
      <w:numFmt w:val="bullet"/>
      <w:lvlText w:val=""/>
      <w:lvlJc w:val="left"/>
      <w:pPr>
        <w:ind w:left="4260" w:hanging="360"/>
      </w:pPr>
      <w:rPr>
        <w:rFonts w:ascii="Symbol" w:hAnsi="Symbol" w:hint="default"/>
      </w:rPr>
    </w:lvl>
    <w:lvl w:ilvl="4" w:tplc="040C0003" w:tentative="1">
      <w:start w:val="1"/>
      <w:numFmt w:val="bullet"/>
      <w:lvlText w:val="o"/>
      <w:lvlJc w:val="left"/>
      <w:pPr>
        <w:ind w:left="4980" w:hanging="360"/>
      </w:pPr>
      <w:rPr>
        <w:rFonts w:ascii="Courier New" w:hAnsi="Courier New" w:cs="Courier New" w:hint="default"/>
      </w:rPr>
    </w:lvl>
    <w:lvl w:ilvl="5" w:tplc="040C0005" w:tentative="1">
      <w:start w:val="1"/>
      <w:numFmt w:val="bullet"/>
      <w:lvlText w:val=""/>
      <w:lvlJc w:val="left"/>
      <w:pPr>
        <w:ind w:left="5700" w:hanging="360"/>
      </w:pPr>
      <w:rPr>
        <w:rFonts w:ascii="Wingdings" w:hAnsi="Wingdings" w:hint="default"/>
      </w:rPr>
    </w:lvl>
    <w:lvl w:ilvl="6" w:tplc="040C0001" w:tentative="1">
      <w:start w:val="1"/>
      <w:numFmt w:val="bullet"/>
      <w:lvlText w:val=""/>
      <w:lvlJc w:val="left"/>
      <w:pPr>
        <w:ind w:left="6420" w:hanging="360"/>
      </w:pPr>
      <w:rPr>
        <w:rFonts w:ascii="Symbol" w:hAnsi="Symbol" w:hint="default"/>
      </w:rPr>
    </w:lvl>
    <w:lvl w:ilvl="7" w:tplc="040C0003" w:tentative="1">
      <w:start w:val="1"/>
      <w:numFmt w:val="bullet"/>
      <w:lvlText w:val="o"/>
      <w:lvlJc w:val="left"/>
      <w:pPr>
        <w:ind w:left="7140" w:hanging="360"/>
      </w:pPr>
      <w:rPr>
        <w:rFonts w:ascii="Courier New" w:hAnsi="Courier New" w:cs="Courier New" w:hint="default"/>
      </w:rPr>
    </w:lvl>
    <w:lvl w:ilvl="8" w:tplc="040C0005" w:tentative="1">
      <w:start w:val="1"/>
      <w:numFmt w:val="bullet"/>
      <w:lvlText w:val=""/>
      <w:lvlJc w:val="left"/>
      <w:pPr>
        <w:ind w:left="7860" w:hanging="360"/>
      </w:pPr>
      <w:rPr>
        <w:rFonts w:ascii="Wingdings" w:hAnsi="Wingdings" w:hint="default"/>
      </w:rPr>
    </w:lvl>
  </w:abstractNum>
  <w:abstractNum w:abstractNumId="4" w15:restartNumberingAfterBreak="0">
    <w:nsid w:val="23D84DB0"/>
    <w:multiLevelType w:val="hybridMultilevel"/>
    <w:tmpl w:val="1B0E712C"/>
    <w:lvl w:ilvl="0" w:tplc="5D6A07A2">
      <w:start w:val="4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637810"/>
    <w:multiLevelType w:val="hybridMultilevel"/>
    <w:tmpl w:val="C0342E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A33F3D"/>
    <w:multiLevelType w:val="hybridMultilevel"/>
    <w:tmpl w:val="6D94645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48AB09CE"/>
    <w:multiLevelType w:val="hybridMultilevel"/>
    <w:tmpl w:val="93221A1A"/>
    <w:lvl w:ilvl="0" w:tplc="FE0A5D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DB3C42"/>
    <w:multiLevelType w:val="hybridMultilevel"/>
    <w:tmpl w:val="CB38C7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593758"/>
    <w:multiLevelType w:val="hybridMultilevel"/>
    <w:tmpl w:val="C0A03020"/>
    <w:lvl w:ilvl="0" w:tplc="80D610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60728A"/>
    <w:multiLevelType w:val="hybridMultilevel"/>
    <w:tmpl w:val="F3664C7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9B4AF7"/>
    <w:multiLevelType w:val="hybridMultilevel"/>
    <w:tmpl w:val="96C466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8645DA"/>
    <w:multiLevelType w:val="hybridMultilevel"/>
    <w:tmpl w:val="1F321100"/>
    <w:lvl w:ilvl="0" w:tplc="5D6A07A2">
      <w:start w:val="40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5D2DEC"/>
    <w:multiLevelType w:val="hybridMultilevel"/>
    <w:tmpl w:val="CBE48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EB378F4"/>
    <w:multiLevelType w:val="hybridMultilevel"/>
    <w:tmpl w:val="AF48FCD0"/>
    <w:lvl w:ilvl="0" w:tplc="6C50CD26">
      <w:start w:val="19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FC61E78"/>
    <w:multiLevelType w:val="hybridMultilevel"/>
    <w:tmpl w:val="393C33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4"/>
  </w:num>
  <w:num w:numId="5">
    <w:abstractNumId w:val="1"/>
  </w:num>
  <w:num w:numId="6">
    <w:abstractNumId w:val="4"/>
  </w:num>
  <w:num w:numId="7">
    <w:abstractNumId w:val="12"/>
  </w:num>
  <w:num w:numId="8">
    <w:abstractNumId w:val="15"/>
  </w:num>
  <w:num w:numId="9">
    <w:abstractNumId w:val="13"/>
  </w:num>
  <w:num w:numId="10">
    <w:abstractNumId w:val="11"/>
  </w:num>
  <w:num w:numId="11">
    <w:abstractNumId w:val="7"/>
  </w:num>
  <w:num w:numId="12">
    <w:abstractNumId w:val="2"/>
  </w:num>
  <w:num w:numId="13">
    <w:abstractNumId w:val="3"/>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19"/>
    <w:rsid w:val="000127BA"/>
    <w:rsid w:val="000406ED"/>
    <w:rsid w:val="00056CF7"/>
    <w:rsid w:val="00120338"/>
    <w:rsid w:val="00124CEB"/>
    <w:rsid w:val="0015001D"/>
    <w:rsid w:val="001626D7"/>
    <w:rsid w:val="002028A3"/>
    <w:rsid w:val="00213F29"/>
    <w:rsid w:val="00214CB5"/>
    <w:rsid w:val="00241816"/>
    <w:rsid w:val="0027194D"/>
    <w:rsid w:val="002A208B"/>
    <w:rsid w:val="002B25AF"/>
    <w:rsid w:val="002D1120"/>
    <w:rsid w:val="002F56AE"/>
    <w:rsid w:val="00337847"/>
    <w:rsid w:val="003532F1"/>
    <w:rsid w:val="00366943"/>
    <w:rsid w:val="003A476E"/>
    <w:rsid w:val="003B3572"/>
    <w:rsid w:val="00416A42"/>
    <w:rsid w:val="00476C54"/>
    <w:rsid w:val="00485819"/>
    <w:rsid w:val="004A4EEE"/>
    <w:rsid w:val="00506D57"/>
    <w:rsid w:val="00554663"/>
    <w:rsid w:val="00586DAC"/>
    <w:rsid w:val="005D5293"/>
    <w:rsid w:val="00601F9F"/>
    <w:rsid w:val="00611DBA"/>
    <w:rsid w:val="006176D1"/>
    <w:rsid w:val="00644ACA"/>
    <w:rsid w:val="006929FC"/>
    <w:rsid w:val="0069314E"/>
    <w:rsid w:val="007058A1"/>
    <w:rsid w:val="00706AB6"/>
    <w:rsid w:val="007070AB"/>
    <w:rsid w:val="0073446F"/>
    <w:rsid w:val="0075221E"/>
    <w:rsid w:val="00764CBE"/>
    <w:rsid w:val="00794CC3"/>
    <w:rsid w:val="00837E39"/>
    <w:rsid w:val="0087104B"/>
    <w:rsid w:val="00872C21"/>
    <w:rsid w:val="008A021D"/>
    <w:rsid w:val="008A13B9"/>
    <w:rsid w:val="008C0CCB"/>
    <w:rsid w:val="008C6677"/>
    <w:rsid w:val="008C75F6"/>
    <w:rsid w:val="008D0FFF"/>
    <w:rsid w:val="008D3093"/>
    <w:rsid w:val="008E2A99"/>
    <w:rsid w:val="00906B2D"/>
    <w:rsid w:val="009343F4"/>
    <w:rsid w:val="009C6783"/>
    <w:rsid w:val="009E4D3F"/>
    <w:rsid w:val="009F4CB1"/>
    <w:rsid w:val="00A37590"/>
    <w:rsid w:val="00A40270"/>
    <w:rsid w:val="00A86756"/>
    <w:rsid w:val="00AC3260"/>
    <w:rsid w:val="00B02AC4"/>
    <w:rsid w:val="00BA4B02"/>
    <w:rsid w:val="00C23C44"/>
    <w:rsid w:val="00C35848"/>
    <w:rsid w:val="00C732B9"/>
    <w:rsid w:val="00C74A6B"/>
    <w:rsid w:val="00C805A0"/>
    <w:rsid w:val="00CB0889"/>
    <w:rsid w:val="00CD4A5E"/>
    <w:rsid w:val="00CE748D"/>
    <w:rsid w:val="00D271DB"/>
    <w:rsid w:val="00DE7ECF"/>
    <w:rsid w:val="00E0344B"/>
    <w:rsid w:val="00E10795"/>
    <w:rsid w:val="00E14B33"/>
    <w:rsid w:val="00ED007C"/>
    <w:rsid w:val="00F161C6"/>
    <w:rsid w:val="00F4020C"/>
    <w:rsid w:val="00F54830"/>
    <w:rsid w:val="00F939B5"/>
    <w:rsid w:val="00FB773E"/>
    <w:rsid w:val="00FC3070"/>
    <w:rsid w:val="00FD2AB6"/>
    <w:rsid w:val="00FE7F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CEB4B-326D-4AE5-ACFA-F863DD74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5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86D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581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586DAC"/>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qFormat/>
    <w:rsid w:val="009343F4"/>
    <w:pPr>
      <w:ind w:left="720"/>
      <w:contextualSpacing/>
    </w:pPr>
  </w:style>
  <w:style w:type="paragraph" w:styleId="En-tte">
    <w:name w:val="header"/>
    <w:basedOn w:val="Normal"/>
    <w:link w:val="En-tteCar"/>
    <w:uiPriority w:val="99"/>
    <w:unhideWhenUsed/>
    <w:rsid w:val="002028A3"/>
    <w:pPr>
      <w:tabs>
        <w:tab w:val="center" w:pos="4536"/>
        <w:tab w:val="right" w:pos="9072"/>
      </w:tabs>
      <w:spacing w:after="0" w:line="240" w:lineRule="auto"/>
    </w:pPr>
  </w:style>
  <w:style w:type="character" w:customStyle="1" w:styleId="En-tteCar">
    <w:name w:val="En-tête Car"/>
    <w:basedOn w:val="Policepardfaut"/>
    <w:link w:val="En-tte"/>
    <w:uiPriority w:val="99"/>
    <w:rsid w:val="002028A3"/>
  </w:style>
  <w:style w:type="paragraph" w:styleId="Pieddepage">
    <w:name w:val="footer"/>
    <w:basedOn w:val="Normal"/>
    <w:link w:val="PieddepageCar"/>
    <w:uiPriority w:val="99"/>
    <w:unhideWhenUsed/>
    <w:rsid w:val="002028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28A3"/>
  </w:style>
  <w:style w:type="character" w:styleId="Lienhypertexte">
    <w:name w:val="Hyperlink"/>
    <w:basedOn w:val="Policepardfaut"/>
    <w:uiPriority w:val="99"/>
    <w:semiHidden/>
    <w:unhideWhenUsed/>
    <w:rsid w:val="002418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057464">
      <w:bodyDiv w:val="1"/>
      <w:marLeft w:val="0"/>
      <w:marRight w:val="0"/>
      <w:marTop w:val="0"/>
      <w:marBottom w:val="0"/>
      <w:divBdr>
        <w:top w:val="none" w:sz="0" w:space="0" w:color="auto"/>
        <w:left w:val="none" w:sz="0" w:space="0" w:color="auto"/>
        <w:bottom w:val="none" w:sz="0" w:space="0" w:color="auto"/>
        <w:right w:val="none" w:sz="0" w:space="0" w:color="auto"/>
      </w:divBdr>
      <w:divsChild>
        <w:div w:id="280502899">
          <w:marLeft w:val="0"/>
          <w:marRight w:val="0"/>
          <w:marTop w:val="0"/>
          <w:marBottom w:val="0"/>
          <w:divBdr>
            <w:top w:val="none" w:sz="0" w:space="0" w:color="auto"/>
            <w:left w:val="none" w:sz="0" w:space="0" w:color="auto"/>
            <w:bottom w:val="none" w:sz="0" w:space="0" w:color="auto"/>
            <w:right w:val="none" w:sz="0" w:space="0" w:color="auto"/>
          </w:divBdr>
          <w:divsChild>
            <w:div w:id="988561055">
              <w:marLeft w:val="0"/>
              <w:marRight w:val="0"/>
              <w:marTop w:val="0"/>
              <w:marBottom w:val="0"/>
              <w:divBdr>
                <w:top w:val="none" w:sz="0" w:space="0" w:color="auto"/>
                <w:left w:val="none" w:sz="0" w:space="0" w:color="auto"/>
                <w:bottom w:val="none" w:sz="0" w:space="0" w:color="auto"/>
                <w:right w:val="none" w:sz="0" w:space="0" w:color="auto"/>
              </w:divBdr>
            </w:div>
            <w:div w:id="1674143636">
              <w:marLeft w:val="0"/>
              <w:marRight w:val="0"/>
              <w:marTop w:val="0"/>
              <w:marBottom w:val="0"/>
              <w:divBdr>
                <w:top w:val="none" w:sz="0" w:space="0" w:color="auto"/>
                <w:left w:val="none" w:sz="0" w:space="0" w:color="auto"/>
                <w:bottom w:val="none" w:sz="0" w:space="0" w:color="auto"/>
                <w:right w:val="none" w:sz="0" w:space="0" w:color="auto"/>
              </w:divBdr>
            </w:div>
            <w:div w:id="1126122208">
              <w:marLeft w:val="0"/>
              <w:marRight w:val="0"/>
              <w:marTop w:val="0"/>
              <w:marBottom w:val="0"/>
              <w:divBdr>
                <w:top w:val="none" w:sz="0" w:space="0" w:color="auto"/>
                <w:left w:val="none" w:sz="0" w:space="0" w:color="auto"/>
                <w:bottom w:val="none" w:sz="0" w:space="0" w:color="auto"/>
                <w:right w:val="none" w:sz="0" w:space="0" w:color="auto"/>
              </w:divBdr>
            </w:div>
            <w:div w:id="373310732">
              <w:marLeft w:val="0"/>
              <w:marRight w:val="0"/>
              <w:marTop w:val="0"/>
              <w:marBottom w:val="0"/>
              <w:divBdr>
                <w:top w:val="none" w:sz="0" w:space="0" w:color="auto"/>
                <w:left w:val="none" w:sz="0" w:space="0" w:color="auto"/>
                <w:bottom w:val="none" w:sz="0" w:space="0" w:color="auto"/>
                <w:right w:val="none" w:sz="0" w:space="0" w:color="auto"/>
              </w:divBdr>
            </w:div>
            <w:div w:id="2117291060">
              <w:marLeft w:val="0"/>
              <w:marRight w:val="0"/>
              <w:marTop w:val="0"/>
              <w:marBottom w:val="0"/>
              <w:divBdr>
                <w:top w:val="none" w:sz="0" w:space="0" w:color="auto"/>
                <w:left w:val="none" w:sz="0" w:space="0" w:color="auto"/>
                <w:bottom w:val="none" w:sz="0" w:space="0" w:color="auto"/>
                <w:right w:val="none" w:sz="0" w:space="0" w:color="auto"/>
              </w:divBdr>
            </w:div>
          </w:divsChild>
        </w:div>
        <w:div w:id="83718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22.orange.fr/webmail/fr_FR/read.html?FOLDER=SF_INBOX&amp;IDMSG=138701&amp;check=&amp;SORTBY=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mail22.orange.fr/webmail/fr_FR/read.html?FOLDER=SF_INBOX&amp;IDMSG=138701&amp;check=&amp;SORTBY=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3CE52-34D8-4B3A-B2BA-4643BC61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2224</Words>
  <Characters>12235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Parisel</dc:creator>
  <cp:lastModifiedBy>Eve PAUVERT - Facilis</cp:lastModifiedBy>
  <cp:revision>2</cp:revision>
  <dcterms:created xsi:type="dcterms:W3CDTF">2018-08-29T19:40:00Z</dcterms:created>
  <dcterms:modified xsi:type="dcterms:W3CDTF">2018-08-29T19:40:00Z</dcterms:modified>
</cp:coreProperties>
</file>